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0553D" w14:textId="3BB41FD0" w:rsidR="0036745B" w:rsidRDefault="0036745B" w:rsidP="0036745B">
      <w:pPr>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1.pielikums</w:t>
      </w:r>
    </w:p>
    <w:p w14:paraId="6ED5EB08" w14:textId="77777777" w:rsidR="00964FB7" w:rsidRDefault="00964FB7" w:rsidP="0036745B">
      <w:pPr>
        <w:spacing w:after="0" w:line="240" w:lineRule="auto"/>
        <w:jc w:val="right"/>
        <w:rPr>
          <w:rFonts w:ascii="Times New Roman" w:eastAsia="Times New Roman" w:hAnsi="Times New Roman" w:cs="Times New Roman"/>
          <w:b/>
          <w:sz w:val="28"/>
          <w:szCs w:val="28"/>
        </w:rPr>
      </w:pPr>
    </w:p>
    <w:p w14:paraId="4F446C2F" w14:textId="77777777" w:rsidR="0036745B" w:rsidRDefault="0036745B" w:rsidP="00F6789F">
      <w:pPr>
        <w:spacing w:after="0" w:line="240" w:lineRule="auto"/>
        <w:jc w:val="center"/>
        <w:rPr>
          <w:rFonts w:ascii="Times New Roman" w:eastAsia="Times New Roman" w:hAnsi="Times New Roman" w:cs="Times New Roman"/>
          <w:b/>
          <w:sz w:val="28"/>
          <w:szCs w:val="28"/>
        </w:rPr>
      </w:pPr>
    </w:p>
    <w:p w14:paraId="44C81210" w14:textId="63946182" w:rsidR="00F6789F" w:rsidRDefault="00F6789F" w:rsidP="00F6789F">
      <w:pPr>
        <w:spacing w:after="0" w:line="240" w:lineRule="auto"/>
        <w:jc w:val="center"/>
        <w:rPr>
          <w:rFonts w:ascii="Times New Roman" w:eastAsia="Times New Roman" w:hAnsi="Times New Roman" w:cs="Times New Roman"/>
          <w:b/>
          <w:sz w:val="28"/>
          <w:szCs w:val="28"/>
        </w:rPr>
      </w:pPr>
      <w:r w:rsidRPr="00AD4169">
        <w:rPr>
          <w:rFonts w:ascii="Times New Roman" w:eastAsia="Times New Roman" w:hAnsi="Times New Roman" w:cs="Times New Roman"/>
          <w:b/>
          <w:sz w:val="28"/>
          <w:szCs w:val="28"/>
        </w:rPr>
        <w:t>TEHNISKĀ</w:t>
      </w:r>
      <w:r w:rsidR="007166D2">
        <w:rPr>
          <w:rFonts w:ascii="Times New Roman" w:eastAsia="Times New Roman" w:hAnsi="Times New Roman" w:cs="Times New Roman"/>
          <w:b/>
          <w:sz w:val="28"/>
          <w:szCs w:val="28"/>
        </w:rPr>
        <w:t>S</w:t>
      </w:r>
      <w:r w:rsidRPr="00AD4169">
        <w:rPr>
          <w:rFonts w:ascii="Times New Roman" w:eastAsia="Times New Roman" w:hAnsi="Times New Roman" w:cs="Times New Roman"/>
          <w:b/>
          <w:sz w:val="28"/>
          <w:szCs w:val="28"/>
        </w:rPr>
        <w:t xml:space="preserve"> SPECIFIKĀCIJA</w:t>
      </w:r>
      <w:r w:rsidR="007166D2">
        <w:rPr>
          <w:rFonts w:ascii="Times New Roman" w:eastAsia="Times New Roman" w:hAnsi="Times New Roman" w:cs="Times New Roman"/>
          <w:b/>
          <w:sz w:val="28"/>
          <w:szCs w:val="28"/>
        </w:rPr>
        <w:t>S</w:t>
      </w:r>
    </w:p>
    <w:p w14:paraId="4A69CD66" w14:textId="77777777" w:rsidR="00F6789F" w:rsidRDefault="00F6789F" w:rsidP="00F6789F">
      <w:pPr>
        <w:spacing w:after="0" w:line="240" w:lineRule="auto"/>
        <w:jc w:val="center"/>
        <w:rPr>
          <w:rFonts w:ascii="Times New Roman" w:eastAsia="Times New Roman" w:hAnsi="Times New Roman" w:cs="Times New Roman"/>
          <w:b/>
          <w:sz w:val="28"/>
          <w:szCs w:val="28"/>
        </w:rPr>
      </w:pPr>
    </w:p>
    <w:p w14:paraId="0EC78ED4" w14:textId="11B219B9" w:rsidR="00DC2BD1" w:rsidRDefault="00F83680" w:rsidP="00F6789F">
      <w:pPr>
        <w:spacing w:after="0" w:line="240" w:lineRule="auto"/>
        <w:jc w:val="center"/>
        <w:rPr>
          <w:rFonts w:ascii="Times New Roman" w:hAnsi="Times New Roman" w:cs="Times New Roman"/>
          <w:b/>
          <w:bCs/>
          <w:sz w:val="32"/>
          <w:szCs w:val="32"/>
        </w:rPr>
      </w:pPr>
      <w:r w:rsidRPr="00F6789F">
        <w:rPr>
          <w:rFonts w:ascii="Times New Roman" w:hAnsi="Times New Roman" w:cs="Times New Roman"/>
          <w:b/>
          <w:bCs/>
          <w:sz w:val="32"/>
          <w:szCs w:val="32"/>
        </w:rPr>
        <w:t xml:space="preserve">Jelgavas </w:t>
      </w:r>
      <w:r w:rsidR="00766636">
        <w:rPr>
          <w:rFonts w:ascii="Times New Roman" w:hAnsi="Times New Roman" w:cs="Times New Roman"/>
          <w:b/>
          <w:bCs/>
          <w:sz w:val="32"/>
          <w:szCs w:val="32"/>
        </w:rPr>
        <w:t>“D</w:t>
      </w:r>
      <w:r w:rsidR="00766636" w:rsidRPr="00F6789F">
        <w:rPr>
          <w:rFonts w:ascii="Times New Roman" w:hAnsi="Times New Roman" w:cs="Times New Roman"/>
          <w:b/>
          <w:bCs/>
          <w:sz w:val="32"/>
          <w:szCs w:val="32"/>
        </w:rPr>
        <w:t>isku golfa trases Lediņu mežā "Aļņi"</w:t>
      </w:r>
      <w:r w:rsidR="00766636">
        <w:rPr>
          <w:rFonts w:ascii="Times New Roman" w:hAnsi="Times New Roman" w:cs="Times New Roman"/>
          <w:b/>
          <w:bCs/>
          <w:sz w:val="32"/>
          <w:szCs w:val="32"/>
        </w:rPr>
        <w:t xml:space="preserve">” </w:t>
      </w:r>
      <w:r w:rsidR="00DA22E1">
        <w:rPr>
          <w:rFonts w:ascii="Times New Roman" w:hAnsi="Times New Roman" w:cs="Times New Roman"/>
          <w:b/>
          <w:bCs/>
          <w:sz w:val="32"/>
          <w:szCs w:val="32"/>
        </w:rPr>
        <w:t>labiekārtošanas plāna un tehniskās specifikācijas izstrāde</w:t>
      </w:r>
    </w:p>
    <w:p w14:paraId="7FBCC80F" w14:textId="77777777" w:rsidR="00F6789F" w:rsidRDefault="00F6789F" w:rsidP="00F6789F">
      <w:pPr>
        <w:spacing w:after="0" w:line="240" w:lineRule="auto"/>
        <w:jc w:val="center"/>
        <w:rPr>
          <w:rFonts w:ascii="Times New Roman" w:hAnsi="Times New Roman" w:cs="Times New Roman"/>
          <w:b/>
          <w:bCs/>
          <w:sz w:val="32"/>
          <w:szCs w:val="32"/>
        </w:rPr>
      </w:pPr>
    </w:p>
    <w:p w14:paraId="1A3AA219" w14:textId="77777777" w:rsidR="00F6789F" w:rsidRDefault="00F6789F" w:rsidP="00F6789F">
      <w:pPr>
        <w:spacing w:after="0" w:line="240" w:lineRule="auto"/>
        <w:jc w:val="center"/>
        <w:rPr>
          <w:rFonts w:ascii="Times New Roman" w:hAnsi="Times New Roman" w:cs="Times New Roman"/>
          <w:b/>
          <w:bCs/>
          <w:sz w:val="32"/>
          <w:szCs w:val="32"/>
        </w:rPr>
      </w:pPr>
    </w:p>
    <w:p w14:paraId="4B427766" w14:textId="77777777" w:rsidR="002F7D3E" w:rsidRPr="002F7D3E" w:rsidRDefault="00F6789F" w:rsidP="00D70492">
      <w:pPr>
        <w:pStyle w:val="ListParagraph"/>
        <w:numPr>
          <w:ilvl w:val="1"/>
          <w:numId w:val="6"/>
        </w:numPr>
        <w:spacing w:after="0" w:line="240" w:lineRule="auto"/>
        <w:jc w:val="both"/>
        <w:rPr>
          <w:rFonts w:ascii="Times New Roman" w:eastAsia="Times New Roman" w:hAnsi="Times New Roman"/>
          <w:bCs/>
          <w:lang w:eastAsia="lv-LV"/>
        </w:rPr>
      </w:pPr>
      <w:r w:rsidRPr="00D70492">
        <w:rPr>
          <w:rFonts w:ascii="Times New Roman" w:eastAsia="Times New Roman" w:hAnsi="Times New Roman"/>
          <w:b/>
          <w:bCs/>
          <w:lang w:eastAsia="lv-LV"/>
        </w:rPr>
        <w:t>Pasūtītājs</w:t>
      </w:r>
      <w:r w:rsidR="002F7D3E">
        <w:rPr>
          <w:rFonts w:ascii="Times New Roman" w:eastAsia="Times New Roman" w:hAnsi="Times New Roman"/>
          <w:b/>
          <w:bCs/>
          <w:lang w:eastAsia="lv-LV"/>
        </w:rPr>
        <w:t>.</w:t>
      </w:r>
    </w:p>
    <w:p w14:paraId="0EF100D3" w14:textId="1DF0502E" w:rsidR="00F6789F" w:rsidRDefault="00F6789F" w:rsidP="002F7D3E">
      <w:pPr>
        <w:spacing w:after="0" w:line="240" w:lineRule="auto"/>
        <w:jc w:val="both"/>
        <w:rPr>
          <w:rFonts w:ascii="Times New Roman" w:eastAsia="Times New Roman" w:hAnsi="Times New Roman"/>
          <w:bCs/>
          <w:lang w:eastAsia="lv-LV"/>
        </w:rPr>
      </w:pPr>
      <w:r w:rsidRPr="002F7D3E">
        <w:rPr>
          <w:rFonts w:ascii="Times New Roman" w:eastAsia="Times New Roman" w:hAnsi="Times New Roman"/>
          <w:bCs/>
          <w:lang w:eastAsia="lv-LV"/>
        </w:rPr>
        <w:t>Jelgavas valstspilsētas pašvaldības iestāde “Pilsētsaimniecība”, nodokļu maksātāja reģistrācijas Nr. 90001282486.</w:t>
      </w:r>
    </w:p>
    <w:p w14:paraId="75DEC959" w14:textId="77777777" w:rsidR="002F7D3E" w:rsidRPr="002F7D3E" w:rsidRDefault="002F7D3E" w:rsidP="002F7D3E">
      <w:pPr>
        <w:spacing w:after="0" w:line="240" w:lineRule="auto"/>
        <w:jc w:val="both"/>
        <w:rPr>
          <w:rFonts w:ascii="Times New Roman" w:eastAsia="Times New Roman" w:hAnsi="Times New Roman"/>
          <w:bCs/>
          <w:lang w:eastAsia="lv-LV"/>
        </w:rPr>
      </w:pPr>
    </w:p>
    <w:p w14:paraId="6B41806D" w14:textId="7231BA44" w:rsidR="002F7D3E" w:rsidRPr="002F7D3E" w:rsidRDefault="0090028C" w:rsidP="00F6789F">
      <w:pPr>
        <w:pStyle w:val="ListParagraph"/>
        <w:numPr>
          <w:ilvl w:val="1"/>
          <w:numId w:val="6"/>
        </w:numPr>
        <w:spacing w:after="0" w:line="240" w:lineRule="auto"/>
        <w:jc w:val="both"/>
        <w:rPr>
          <w:rFonts w:ascii="Times New Roman" w:hAnsi="Times New Roman" w:cs="Times New Roman"/>
        </w:rPr>
      </w:pPr>
      <w:r>
        <w:rPr>
          <w:rFonts w:ascii="Times New Roman" w:eastAsia="Times New Roman" w:hAnsi="Times New Roman"/>
          <w:b/>
          <w:bCs/>
          <w:lang w:eastAsia="lv-LV"/>
        </w:rPr>
        <w:t>Līguma</w:t>
      </w:r>
      <w:r w:rsidR="00F6789F" w:rsidRPr="00D70492">
        <w:rPr>
          <w:rFonts w:ascii="Times New Roman" w:eastAsia="Times New Roman" w:hAnsi="Times New Roman"/>
          <w:b/>
          <w:bCs/>
          <w:lang w:eastAsia="lv-LV"/>
        </w:rPr>
        <w:t xml:space="preserve"> priekšmets</w:t>
      </w:r>
      <w:r w:rsidR="002F7D3E">
        <w:rPr>
          <w:rFonts w:ascii="Times New Roman" w:eastAsia="Times New Roman" w:hAnsi="Times New Roman"/>
          <w:b/>
          <w:bCs/>
          <w:lang w:eastAsia="lv-LV"/>
        </w:rPr>
        <w:t>.</w:t>
      </w:r>
    </w:p>
    <w:p w14:paraId="60632775" w14:textId="7D714BFB" w:rsidR="00D70492" w:rsidRPr="002F7D3E" w:rsidRDefault="00F6789F" w:rsidP="002F7D3E">
      <w:pPr>
        <w:spacing w:after="0" w:line="240" w:lineRule="auto"/>
        <w:jc w:val="both"/>
        <w:rPr>
          <w:rFonts w:ascii="Times New Roman" w:hAnsi="Times New Roman" w:cs="Times New Roman"/>
        </w:rPr>
      </w:pPr>
      <w:r w:rsidRPr="002F7D3E">
        <w:rPr>
          <w:rFonts w:ascii="Times New Roman" w:eastAsia="Times New Roman" w:hAnsi="Times New Roman"/>
          <w:lang w:eastAsia="lv-LV"/>
        </w:rPr>
        <w:t xml:space="preserve"> </w:t>
      </w:r>
      <w:r w:rsidRPr="002F7D3E">
        <w:rPr>
          <w:rFonts w:ascii="Times New Roman" w:eastAsia="Times New Roman" w:hAnsi="Times New Roman"/>
          <w:bCs/>
          <w:i/>
          <w:iCs/>
          <w:lang w:eastAsia="lv-LV"/>
        </w:rPr>
        <w:t xml:space="preserve">Jelgavas </w:t>
      </w:r>
      <w:r w:rsidR="00766636" w:rsidRPr="002F7D3E">
        <w:rPr>
          <w:rFonts w:ascii="Times New Roman" w:eastAsia="Times New Roman" w:hAnsi="Times New Roman"/>
          <w:bCs/>
          <w:i/>
          <w:iCs/>
          <w:lang w:eastAsia="lv-LV"/>
        </w:rPr>
        <w:t>“D</w:t>
      </w:r>
      <w:r w:rsidRPr="002F7D3E">
        <w:rPr>
          <w:rFonts w:ascii="Times New Roman" w:eastAsia="Times New Roman" w:hAnsi="Times New Roman"/>
          <w:bCs/>
          <w:i/>
          <w:iCs/>
          <w:lang w:eastAsia="lv-LV"/>
        </w:rPr>
        <w:t xml:space="preserve">isku golfa trases </w:t>
      </w:r>
      <w:r w:rsidR="00766636" w:rsidRPr="002F7D3E">
        <w:rPr>
          <w:rFonts w:ascii="Times New Roman" w:eastAsia="Times New Roman" w:hAnsi="Times New Roman"/>
          <w:bCs/>
          <w:i/>
          <w:iCs/>
          <w:lang w:eastAsia="lv-LV"/>
        </w:rPr>
        <w:t xml:space="preserve">Lediņu mežā </w:t>
      </w:r>
      <w:r w:rsidRPr="002F7D3E">
        <w:rPr>
          <w:rFonts w:ascii="Times New Roman" w:eastAsia="Times New Roman" w:hAnsi="Times New Roman"/>
          <w:bCs/>
          <w:i/>
          <w:iCs/>
          <w:lang w:eastAsia="lv-LV"/>
        </w:rPr>
        <w:t>“Aļņi</w:t>
      </w:r>
      <w:r w:rsidR="002F7D3E" w:rsidRPr="002F7D3E">
        <w:rPr>
          <w:rFonts w:ascii="Times New Roman" w:eastAsia="Times New Roman" w:hAnsi="Times New Roman"/>
          <w:bCs/>
          <w:i/>
          <w:iCs/>
          <w:lang w:eastAsia="lv-LV"/>
        </w:rPr>
        <w:t>”</w:t>
      </w:r>
      <w:r w:rsidR="00766636" w:rsidRPr="002F7D3E">
        <w:rPr>
          <w:rFonts w:ascii="Times New Roman" w:eastAsia="Times New Roman" w:hAnsi="Times New Roman"/>
          <w:bCs/>
          <w:i/>
          <w:iCs/>
          <w:lang w:eastAsia="lv-LV"/>
        </w:rPr>
        <w:t xml:space="preserve">” </w:t>
      </w:r>
      <w:r w:rsidR="00DA22E1" w:rsidRPr="00DA22E1">
        <w:rPr>
          <w:rFonts w:ascii="Times New Roman" w:eastAsia="Times New Roman" w:hAnsi="Times New Roman"/>
          <w:bCs/>
          <w:i/>
          <w:iCs/>
          <w:lang w:eastAsia="lv-LV"/>
        </w:rPr>
        <w:t>labiekārtošanas plāna un tehniskās specifikācijas izstrāde</w:t>
      </w:r>
      <w:r w:rsidRPr="002F7D3E">
        <w:rPr>
          <w:rFonts w:ascii="Times New Roman" w:eastAsia="Times New Roman" w:hAnsi="Times New Roman"/>
          <w:kern w:val="3"/>
          <w:lang w:eastAsia="zh-CN"/>
        </w:rPr>
        <w:t>, kas ietver</w:t>
      </w:r>
      <w:r w:rsidR="00D70492" w:rsidRPr="002F7D3E">
        <w:rPr>
          <w:rFonts w:ascii="Times New Roman" w:eastAsia="Times New Roman" w:hAnsi="Times New Roman"/>
          <w:kern w:val="3"/>
          <w:lang w:eastAsia="zh-CN"/>
        </w:rPr>
        <w:t xml:space="preserve"> </w:t>
      </w:r>
      <w:r w:rsidRPr="002F7D3E">
        <w:rPr>
          <w:rFonts w:ascii="Times New Roman" w:hAnsi="Times New Roman" w:cs="Times New Roman"/>
          <w:b/>
          <w:bCs/>
        </w:rPr>
        <w:t xml:space="preserve">18 </w:t>
      </w:r>
      <w:r w:rsidR="00F472CF">
        <w:rPr>
          <w:rFonts w:ascii="Times New Roman" w:hAnsi="Times New Roman" w:cs="Times New Roman"/>
          <w:b/>
          <w:bCs/>
        </w:rPr>
        <w:t>grozu</w:t>
      </w:r>
      <w:r w:rsidR="00F472CF" w:rsidRPr="002F7D3E">
        <w:rPr>
          <w:rFonts w:ascii="Times New Roman" w:hAnsi="Times New Roman" w:cs="Times New Roman"/>
          <w:b/>
          <w:bCs/>
        </w:rPr>
        <w:t xml:space="preserve"> </w:t>
      </w:r>
      <w:r w:rsidRPr="002F7D3E">
        <w:rPr>
          <w:rFonts w:ascii="Times New Roman" w:hAnsi="Times New Roman" w:cs="Times New Roman"/>
          <w:b/>
          <w:bCs/>
        </w:rPr>
        <w:t>disku golfa trases plānošanas</w:t>
      </w:r>
      <w:r w:rsidR="00DA22E1">
        <w:rPr>
          <w:rFonts w:ascii="Times New Roman" w:hAnsi="Times New Roman" w:cs="Times New Roman"/>
          <w:b/>
          <w:bCs/>
        </w:rPr>
        <w:t>, labiekārtošanas, pieejas celiņu</w:t>
      </w:r>
      <w:r w:rsidRPr="002F7D3E">
        <w:rPr>
          <w:rFonts w:ascii="Times New Roman" w:hAnsi="Times New Roman" w:cs="Times New Roman"/>
          <w:b/>
          <w:bCs/>
        </w:rPr>
        <w:t xml:space="preserve"> un trases risinājuma izstrādes pakalpojum</w:t>
      </w:r>
      <w:r w:rsidR="00D70492" w:rsidRPr="002F7D3E">
        <w:rPr>
          <w:rFonts w:ascii="Times New Roman" w:hAnsi="Times New Roman" w:cs="Times New Roman"/>
          <w:b/>
          <w:bCs/>
        </w:rPr>
        <w:t>u</w:t>
      </w:r>
      <w:r w:rsidRPr="002F7D3E">
        <w:rPr>
          <w:rFonts w:ascii="Times New Roman" w:hAnsi="Times New Roman" w:cs="Times New Roman"/>
        </w:rPr>
        <w:t>, tai skaitā</w:t>
      </w:r>
      <w:r w:rsidR="00D70492" w:rsidRPr="002F7D3E">
        <w:rPr>
          <w:rFonts w:ascii="Times New Roman" w:hAnsi="Times New Roman" w:cs="Times New Roman"/>
        </w:rPr>
        <w:t>:</w:t>
      </w:r>
    </w:p>
    <w:p w14:paraId="25655D8A" w14:textId="3208F3AD" w:rsidR="00D70492" w:rsidRPr="00D70492" w:rsidRDefault="00D70492" w:rsidP="00D70492">
      <w:pPr>
        <w:pStyle w:val="ListParagraph"/>
        <w:spacing w:after="0" w:line="240" w:lineRule="auto"/>
        <w:ind w:left="360"/>
        <w:jc w:val="both"/>
        <w:rPr>
          <w:rFonts w:ascii="Times New Roman" w:hAnsi="Times New Roman" w:cs="Times New Roman"/>
        </w:rPr>
      </w:pPr>
      <w:r w:rsidRPr="00D70492">
        <w:rPr>
          <w:rFonts w:ascii="Times New Roman" w:eastAsia="Times New Roman" w:hAnsi="Times New Roman"/>
          <w:lang w:eastAsia="lv-LV"/>
        </w:rPr>
        <w:t>2.1.</w:t>
      </w:r>
      <w:r w:rsidR="00F6789F" w:rsidRPr="00D70492">
        <w:rPr>
          <w:rFonts w:ascii="Times New Roman" w:hAnsi="Times New Roman" w:cs="Times New Roman"/>
        </w:rPr>
        <w:t xml:space="preserve"> teritorijas apsekošan</w:t>
      </w:r>
      <w:r w:rsidRPr="00D70492">
        <w:rPr>
          <w:rFonts w:ascii="Times New Roman" w:hAnsi="Times New Roman" w:cs="Times New Roman"/>
        </w:rPr>
        <w:t>u:</w:t>
      </w:r>
    </w:p>
    <w:p w14:paraId="14194071" w14:textId="77777777" w:rsidR="00D70492" w:rsidRPr="00D70492" w:rsidRDefault="00D70492" w:rsidP="00D70492">
      <w:pPr>
        <w:pStyle w:val="ListParagraph"/>
        <w:spacing w:after="0" w:line="240" w:lineRule="auto"/>
        <w:ind w:left="360"/>
        <w:jc w:val="both"/>
        <w:rPr>
          <w:rFonts w:ascii="Times New Roman" w:hAnsi="Times New Roman" w:cs="Times New Roman"/>
        </w:rPr>
      </w:pPr>
      <w:r w:rsidRPr="00D70492">
        <w:rPr>
          <w:rFonts w:ascii="Times New Roman" w:eastAsia="Times New Roman" w:hAnsi="Times New Roman"/>
          <w:lang w:eastAsia="lv-LV"/>
        </w:rPr>
        <w:t>2.</w:t>
      </w:r>
      <w:r w:rsidRPr="00D70492">
        <w:rPr>
          <w:rFonts w:ascii="Times New Roman" w:hAnsi="Times New Roman" w:cs="Times New Roman"/>
        </w:rPr>
        <w:t>2.</w:t>
      </w:r>
      <w:r w:rsidR="00F6789F" w:rsidRPr="00D70492">
        <w:rPr>
          <w:rFonts w:ascii="Times New Roman" w:hAnsi="Times New Roman" w:cs="Times New Roman"/>
        </w:rPr>
        <w:t xml:space="preserve"> esošās situācijas un reljefa izvērtēšan</w:t>
      </w:r>
      <w:r w:rsidRPr="00D70492">
        <w:rPr>
          <w:rFonts w:ascii="Times New Roman" w:hAnsi="Times New Roman" w:cs="Times New Roman"/>
        </w:rPr>
        <w:t>u;</w:t>
      </w:r>
    </w:p>
    <w:p w14:paraId="772447F7" w14:textId="77777777" w:rsidR="00D70492" w:rsidRPr="00737B0D" w:rsidRDefault="00D70492" w:rsidP="00D70492">
      <w:pPr>
        <w:pStyle w:val="ListParagraph"/>
        <w:spacing w:after="0" w:line="240" w:lineRule="auto"/>
        <w:ind w:left="360"/>
        <w:jc w:val="both"/>
        <w:rPr>
          <w:rFonts w:ascii="Times New Roman" w:hAnsi="Times New Roman" w:cs="Times New Roman"/>
        </w:rPr>
      </w:pPr>
      <w:r w:rsidRPr="00737B0D">
        <w:rPr>
          <w:rFonts w:ascii="Times New Roman" w:eastAsia="Times New Roman" w:hAnsi="Times New Roman"/>
          <w:lang w:eastAsia="lv-LV"/>
        </w:rPr>
        <w:t>2.</w:t>
      </w:r>
      <w:r w:rsidRPr="00737B0D">
        <w:rPr>
          <w:rFonts w:ascii="Times New Roman" w:hAnsi="Times New Roman" w:cs="Times New Roman"/>
        </w:rPr>
        <w:t>3.</w:t>
      </w:r>
      <w:r w:rsidR="00F6789F" w:rsidRPr="00737B0D">
        <w:rPr>
          <w:rFonts w:ascii="Times New Roman" w:hAnsi="Times New Roman" w:cs="Times New Roman"/>
        </w:rPr>
        <w:t xml:space="preserve"> trases koncepcijas izstrād</w:t>
      </w:r>
      <w:r w:rsidRPr="00737B0D">
        <w:rPr>
          <w:rFonts w:ascii="Times New Roman" w:hAnsi="Times New Roman" w:cs="Times New Roman"/>
        </w:rPr>
        <w:t>i</w:t>
      </w:r>
      <w:r w:rsidR="00F6789F" w:rsidRPr="00737B0D">
        <w:rPr>
          <w:rFonts w:ascii="Times New Roman" w:hAnsi="Times New Roman" w:cs="Times New Roman"/>
        </w:rPr>
        <w:t>,</w:t>
      </w:r>
    </w:p>
    <w:p w14:paraId="4DCC649C" w14:textId="719DBA9C" w:rsidR="00D70492" w:rsidRPr="00737B0D" w:rsidRDefault="00D70492" w:rsidP="00D70492">
      <w:pPr>
        <w:pStyle w:val="ListParagraph"/>
        <w:spacing w:after="0" w:line="240" w:lineRule="auto"/>
        <w:ind w:left="360"/>
        <w:jc w:val="both"/>
        <w:rPr>
          <w:rFonts w:ascii="Times New Roman" w:hAnsi="Times New Roman" w:cs="Times New Roman"/>
        </w:rPr>
      </w:pPr>
      <w:r w:rsidRPr="00737B0D">
        <w:rPr>
          <w:rFonts w:ascii="Times New Roman" w:eastAsia="Times New Roman" w:hAnsi="Times New Roman"/>
          <w:lang w:eastAsia="lv-LV"/>
        </w:rPr>
        <w:t>2.</w:t>
      </w:r>
      <w:r w:rsidRPr="00737B0D">
        <w:rPr>
          <w:rFonts w:ascii="Times New Roman" w:hAnsi="Times New Roman" w:cs="Times New Roman"/>
        </w:rPr>
        <w:t>4.</w:t>
      </w:r>
      <w:r w:rsidR="00D51C01" w:rsidRPr="00737B0D">
        <w:rPr>
          <w:rFonts w:ascii="Times New Roman" w:hAnsi="Times New Roman" w:cs="Times New Roman"/>
        </w:rPr>
        <w:t xml:space="preserve"> </w:t>
      </w:r>
      <w:r w:rsidRPr="00737B0D">
        <w:rPr>
          <w:rFonts w:ascii="Times New Roman" w:hAnsi="Times New Roman" w:cs="Times New Roman"/>
        </w:rPr>
        <w:t xml:space="preserve">grozu </w:t>
      </w:r>
      <w:r w:rsidR="00F6789F" w:rsidRPr="00737B0D">
        <w:rPr>
          <w:rFonts w:ascii="Times New Roman" w:hAnsi="Times New Roman" w:cs="Times New Roman"/>
        </w:rPr>
        <w:t>izvietojuma plānošan</w:t>
      </w:r>
      <w:r w:rsidRPr="00737B0D">
        <w:rPr>
          <w:rFonts w:ascii="Times New Roman" w:hAnsi="Times New Roman" w:cs="Times New Roman"/>
        </w:rPr>
        <w:t>u;</w:t>
      </w:r>
    </w:p>
    <w:p w14:paraId="753FACDE" w14:textId="78109921" w:rsidR="00D51C01" w:rsidRPr="00737B0D" w:rsidRDefault="00D51C01" w:rsidP="00D70492">
      <w:pPr>
        <w:pStyle w:val="ListParagraph"/>
        <w:spacing w:after="0" w:line="240" w:lineRule="auto"/>
        <w:ind w:left="360"/>
        <w:jc w:val="both"/>
        <w:rPr>
          <w:rFonts w:ascii="Times New Roman" w:hAnsi="Times New Roman" w:cs="Times New Roman"/>
        </w:rPr>
      </w:pPr>
      <w:r w:rsidRPr="00737B0D">
        <w:rPr>
          <w:rFonts w:ascii="Times New Roman" w:hAnsi="Times New Roman" w:cs="Times New Roman"/>
        </w:rPr>
        <w:t xml:space="preserve">2.5. </w:t>
      </w:r>
      <w:r w:rsidRPr="001433D1">
        <w:rPr>
          <w:rFonts w:ascii="Times New Roman" w:hAnsi="Times New Roman" w:cs="Times New Roman"/>
        </w:rPr>
        <w:t>labiekārtojuma elementu (soliņu, atkrituma urnu, atpūtas nojumes) izvietojuma plānošanu</w:t>
      </w:r>
      <w:r w:rsidR="00F02D22">
        <w:rPr>
          <w:rFonts w:ascii="Times New Roman" w:hAnsi="Times New Roman" w:cs="Times New Roman"/>
        </w:rPr>
        <w:t>;</w:t>
      </w:r>
    </w:p>
    <w:p w14:paraId="4D1088F9" w14:textId="3C4FF66E" w:rsidR="00F472CF" w:rsidRPr="00D70492" w:rsidRDefault="00EE1280" w:rsidP="00D70492">
      <w:pPr>
        <w:pStyle w:val="ListParagraph"/>
        <w:spacing w:after="0" w:line="240" w:lineRule="auto"/>
        <w:ind w:left="360"/>
        <w:jc w:val="both"/>
        <w:rPr>
          <w:rFonts w:ascii="Times New Roman" w:hAnsi="Times New Roman" w:cs="Times New Roman"/>
        </w:rPr>
      </w:pPr>
      <w:r w:rsidRPr="00737B0D">
        <w:rPr>
          <w:rFonts w:ascii="Times New Roman" w:hAnsi="Times New Roman" w:cs="Times New Roman"/>
        </w:rPr>
        <w:t>2.</w:t>
      </w:r>
      <w:r w:rsidR="00D51C01" w:rsidRPr="00737B0D">
        <w:rPr>
          <w:rFonts w:ascii="Times New Roman" w:hAnsi="Times New Roman" w:cs="Times New Roman"/>
        </w:rPr>
        <w:t>6</w:t>
      </w:r>
      <w:r w:rsidRPr="00737B0D">
        <w:rPr>
          <w:rFonts w:ascii="Times New Roman" w:hAnsi="Times New Roman" w:cs="Times New Roman"/>
        </w:rPr>
        <w:t xml:space="preserve">. </w:t>
      </w:r>
      <w:r w:rsidR="00D51C01" w:rsidRPr="001433D1">
        <w:rPr>
          <w:rFonts w:ascii="Times New Roman" w:hAnsi="Times New Roman" w:cs="Times New Roman"/>
        </w:rPr>
        <w:t>p</w:t>
      </w:r>
      <w:r w:rsidR="00F472CF" w:rsidRPr="001433D1">
        <w:rPr>
          <w:rFonts w:ascii="Times New Roman" w:hAnsi="Times New Roman" w:cs="Times New Roman"/>
        </w:rPr>
        <w:t>ieejas celiņu plāna un detalizācijas izstrādi</w:t>
      </w:r>
      <w:r w:rsidR="00D51C01" w:rsidRPr="001433D1">
        <w:rPr>
          <w:rFonts w:ascii="Times New Roman" w:hAnsi="Times New Roman" w:cs="Times New Roman"/>
        </w:rPr>
        <w:t>;</w:t>
      </w:r>
    </w:p>
    <w:p w14:paraId="780E8EFC" w14:textId="62ADACAE" w:rsidR="00D70492" w:rsidRPr="00D70492" w:rsidRDefault="00D70492" w:rsidP="00D70492">
      <w:pPr>
        <w:pStyle w:val="ListParagraph"/>
        <w:spacing w:after="0" w:line="240" w:lineRule="auto"/>
        <w:ind w:left="360"/>
        <w:jc w:val="both"/>
        <w:rPr>
          <w:rFonts w:ascii="Times New Roman" w:hAnsi="Times New Roman" w:cs="Times New Roman"/>
        </w:rPr>
      </w:pPr>
      <w:r w:rsidRPr="00D70492">
        <w:rPr>
          <w:rFonts w:ascii="Times New Roman" w:eastAsia="Times New Roman" w:hAnsi="Times New Roman"/>
          <w:lang w:eastAsia="lv-LV"/>
        </w:rPr>
        <w:t>2.</w:t>
      </w:r>
      <w:r w:rsidR="00D51C01">
        <w:rPr>
          <w:rFonts w:ascii="Times New Roman" w:hAnsi="Times New Roman" w:cs="Times New Roman"/>
        </w:rPr>
        <w:t>7</w:t>
      </w:r>
      <w:r w:rsidRPr="00D70492">
        <w:rPr>
          <w:rFonts w:ascii="Times New Roman" w:hAnsi="Times New Roman" w:cs="Times New Roman"/>
        </w:rPr>
        <w:t>.</w:t>
      </w:r>
      <w:r w:rsidR="00D51C01">
        <w:rPr>
          <w:rFonts w:ascii="Times New Roman" w:hAnsi="Times New Roman" w:cs="Times New Roman"/>
        </w:rPr>
        <w:t xml:space="preserve"> </w:t>
      </w:r>
      <w:r w:rsidR="00F6789F" w:rsidRPr="00D70492">
        <w:rPr>
          <w:rFonts w:ascii="Times New Roman" w:hAnsi="Times New Roman" w:cs="Times New Roman"/>
        </w:rPr>
        <w:t>spēles trajektorij</w:t>
      </w:r>
      <w:r w:rsidRPr="00D70492">
        <w:rPr>
          <w:rFonts w:ascii="Times New Roman" w:hAnsi="Times New Roman" w:cs="Times New Roman"/>
        </w:rPr>
        <w:t>as</w:t>
      </w:r>
      <w:r w:rsidR="00F6789F" w:rsidRPr="00D70492">
        <w:rPr>
          <w:rFonts w:ascii="Times New Roman" w:hAnsi="Times New Roman" w:cs="Times New Roman"/>
        </w:rPr>
        <w:t xml:space="preserve"> un drošības risinājumu izvērtēšan</w:t>
      </w:r>
      <w:r w:rsidRPr="00D70492">
        <w:rPr>
          <w:rFonts w:ascii="Times New Roman" w:hAnsi="Times New Roman" w:cs="Times New Roman"/>
        </w:rPr>
        <w:t>u:</w:t>
      </w:r>
    </w:p>
    <w:p w14:paraId="2D4535B1" w14:textId="45BEA0B0" w:rsidR="00F6789F" w:rsidRDefault="00D70492" w:rsidP="00D70492">
      <w:pPr>
        <w:pStyle w:val="ListParagraph"/>
        <w:spacing w:after="0" w:line="240" w:lineRule="auto"/>
        <w:ind w:left="360"/>
        <w:jc w:val="both"/>
        <w:rPr>
          <w:rFonts w:ascii="Times New Roman" w:hAnsi="Times New Roman" w:cs="Times New Roman"/>
        </w:rPr>
      </w:pPr>
      <w:r w:rsidRPr="00D70492">
        <w:rPr>
          <w:rFonts w:ascii="Times New Roman" w:eastAsia="Times New Roman" w:hAnsi="Times New Roman"/>
          <w:lang w:eastAsia="lv-LV"/>
        </w:rPr>
        <w:t>2.</w:t>
      </w:r>
      <w:r w:rsidR="00D51C01">
        <w:rPr>
          <w:rFonts w:ascii="Times New Roman" w:hAnsi="Times New Roman" w:cs="Times New Roman"/>
        </w:rPr>
        <w:t>9</w:t>
      </w:r>
      <w:r w:rsidRPr="00D70492">
        <w:rPr>
          <w:rFonts w:ascii="Times New Roman" w:hAnsi="Times New Roman" w:cs="Times New Roman"/>
        </w:rPr>
        <w:t>.</w:t>
      </w:r>
      <w:r w:rsidR="00F6789F" w:rsidRPr="00D70492">
        <w:rPr>
          <w:rFonts w:ascii="Times New Roman" w:hAnsi="Times New Roman" w:cs="Times New Roman"/>
        </w:rPr>
        <w:t xml:space="preserve"> trases un tās elementu izvietojuma </w:t>
      </w:r>
      <w:r w:rsidR="00DA22E1">
        <w:rPr>
          <w:rFonts w:ascii="Times New Roman" w:hAnsi="Times New Roman" w:cs="Times New Roman"/>
        </w:rPr>
        <w:t xml:space="preserve">tehniskās </w:t>
      </w:r>
      <w:r w:rsidR="00F6789F" w:rsidRPr="00D70492">
        <w:rPr>
          <w:rFonts w:ascii="Times New Roman" w:hAnsi="Times New Roman" w:cs="Times New Roman"/>
        </w:rPr>
        <w:t>dokumentācijas sagatavošana.</w:t>
      </w:r>
    </w:p>
    <w:p w14:paraId="574C252C" w14:textId="77777777" w:rsidR="002F7D3E" w:rsidRPr="00D70492" w:rsidRDefault="002F7D3E" w:rsidP="00D70492">
      <w:pPr>
        <w:pStyle w:val="ListParagraph"/>
        <w:spacing w:after="0" w:line="240" w:lineRule="auto"/>
        <w:ind w:left="360"/>
        <w:jc w:val="both"/>
        <w:rPr>
          <w:rFonts w:ascii="Times New Roman" w:hAnsi="Times New Roman" w:cs="Times New Roman"/>
        </w:rPr>
      </w:pPr>
    </w:p>
    <w:p w14:paraId="2702AE4B" w14:textId="77777777" w:rsidR="002F7D3E" w:rsidRPr="002F7D3E" w:rsidRDefault="00F6789F" w:rsidP="002F7D3E">
      <w:pPr>
        <w:pStyle w:val="ListParagraph"/>
        <w:numPr>
          <w:ilvl w:val="1"/>
          <w:numId w:val="6"/>
        </w:numPr>
        <w:spacing w:after="0" w:line="240" w:lineRule="auto"/>
        <w:jc w:val="both"/>
        <w:rPr>
          <w:rFonts w:ascii="Times New Roman" w:hAnsi="Times New Roman" w:cs="Times New Roman"/>
        </w:rPr>
      </w:pPr>
      <w:r w:rsidRPr="002F7D3E">
        <w:rPr>
          <w:rFonts w:ascii="Times New Roman" w:hAnsi="Times New Roman" w:cs="Times New Roman"/>
          <w:b/>
          <w:bCs/>
        </w:rPr>
        <w:t xml:space="preserve">Esošās </w:t>
      </w:r>
      <w:r w:rsidRPr="002F7D3E">
        <w:rPr>
          <w:rFonts w:ascii="Times New Roman" w:eastAsia="Times New Roman" w:hAnsi="Times New Roman" w:cs="Times New Roman"/>
          <w:b/>
          <w:bCs/>
          <w:lang w:eastAsia="lv-LV"/>
        </w:rPr>
        <w:t>situācijas</w:t>
      </w:r>
      <w:r w:rsidRPr="002F7D3E">
        <w:rPr>
          <w:rFonts w:ascii="Times New Roman" w:hAnsi="Times New Roman" w:cs="Times New Roman"/>
          <w:b/>
          <w:bCs/>
        </w:rPr>
        <w:t xml:space="preserve"> raksturojums</w:t>
      </w:r>
      <w:r w:rsidR="002F7D3E">
        <w:rPr>
          <w:rFonts w:ascii="Times New Roman" w:hAnsi="Times New Roman" w:cs="Times New Roman"/>
          <w:b/>
          <w:bCs/>
        </w:rPr>
        <w:t>.</w:t>
      </w:r>
    </w:p>
    <w:p w14:paraId="46D6A4CD" w14:textId="0619927D" w:rsidR="00F6789F" w:rsidRPr="002F7D3E" w:rsidRDefault="00F6789F" w:rsidP="002F7D3E">
      <w:pPr>
        <w:spacing w:after="0" w:line="240" w:lineRule="auto"/>
        <w:jc w:val="both"/>
        <w:rPr>
          <w:rFonts w:ascii="Times New Roman" w:hAnsi="Times New Roman" w:cs="Times New Roman"/>
        </w:rPr>
      </w:pPr>
      <w:r w:rsidRPr="002F7D3E">
        <w:rPr>
          <w:rFonts w:ascii="Times New Roman" w:hAnsi="Times New Roman" w:cs="Times New Roman"/>
        </w:rPr>
        <w:t xml:space="preserve">Jelgavā, Lediņu meža teritorijā (koordinātes: 56.632394, 23.762898), kas atrodas pie A8 autoceļa (E77), paredzēts izveidot publiski pieejamu disku golfa trasi. Teritorija pieder pašvaldībai un tai ir augsts potenciāls kļūt par aktīvas atpūtas centru ar pastāvīgu apmeklētāju plūsmu. </w:t>
      </w:r>
    </w:p>
    <w:p w14:paraId="692F8F82" w14:textId="4B0B9357" w:rsidR="00F6789F" w:rsidRDefault="00F6789F" w:rsidP="002F7D3E">
      <w:pPr>
        <w:spacing w:after="0" w:line="240" w:lineRule="auto"/>
        <w:jc w:val="both"/>
        <w:rPr>
          <w:rFonts w:ascii="Times New Roman" w:hAnsi="Times New Roman" w:cs="Times New Roman"/>
        </w:rPr>
      </w:pPr>
      <w:r w:rsidRPr="002F7D3E">
        <w:rPr>
          <w:rFonts w:ascii="Times New Roman" w:hAnsi="Times New Roman" w:cs="Times New Roman"/>
        </w:rPr>
        <w:t xml:space="preserve">Projekta mērķis ir attīstīt šo teritoriju par pieejamu, mūsdienīgu un ilgtspējīgu sporta infrastruktūras objektu, kas veicina iedzīvotāju fizisko aktivitāti un veselīgu dzīvesveidu. Disku golfs ir viens no straujāk augošajiem sporta veidiem pasaulē ar vairāk nekā 17 000 trasēm un vairāk nekā 21 miljonu izspēlētu raundu gadā . Spēlētāju skaits pēdējos gados ir būtiski pieaudzis, kas norāda uz ilgtermiņa pieprasījumu un attīstības potenciālu. </w:t>
      </w:r>
    </w:p>
    <w:p w14:paraId="31A6841E" w14:textId="77777777" w:rsidR="002F7D3E" w:rsidRPr="002F7D3E" w:rsidRDefault="002F7D3E" w:rsidP="002F7D3E">
      <w:pPr>
        <w:spacing w:after="0" w:line="240" w:lineRule="auto"/>
        <w:jc w:val="both"/>
        <w:rPr>
          <w:rFonts w:ascii="Times New Roman" w:hAnsi="Times New Roman" w:cs="Times New Roman"/>
        </w:rPr>
      </w:pPr>
    </w:p>
    <w:p w14:paraId="12821A81" w14:textId="1E156C4D" w:rsidR="002F7D3E" w:rsidRPr="002F7D3E" w:rsidRDefault="00F472CF" w:rsidP="002F7D3E">
      <w:pPr>
        <w:pStyle w:val="ListParagraph"/>
        <w:numPr>
          <w:ilvl w:val="1"/>
          <w:numId w:val="6"/>
        </w:numPr>
        <w:spacing w:after="0" w:line="240" w:lineRule="auto"/>
        <w:jc w:val="both"/>
        <w:rPr>
          <w:rFonts w:ascii="Times New Roman" w:hAnsi="Times New Roman"/>
        </w:rPr>
      </w:pPr>
      <w:r>
        <w:rPr>
          <w:rFonts w:ascii="Times New Roman" w:eastAsia="Times New Roman" w:hAnsi="Times New Roman"/>
          <w:b/>
          <w:lang w:eastAsia="lv-LV"/>
        </w:rPr>
        <w:t>Līguma</w:t>
      </w:r>
      <w:r w:rsidRPr="002F7D3E">
        <w:rPr>
          <w:rFonts w:ascii="Times New Roman" w:eastAsia="Times New Roman" w:hAnsi="Times New Roman"/>
          <w:b/>
          <w:lang w:eastAsia="lv-LV"/>
        </w:rPr>
        <w:t xml:space="preserve"> </w:t>
      </w:r>
      <w:r w:rsidR="00D70492" w:rsidRPr="002F7D3E">
        <w:rPr>
          <w:rFonts w:ascii="Times New Roman" w:eastAsia="Times New Roman" w:hAnsi="Times New Roman"/>
          <w:b/>
          <w:lang w:eastAsia="lv-LV"/>
        </w:rPr>
        <w:t>priekšmets</w:t>
      </w:r>
      <w:r w:rsidR="002F7D3E">
        <w:rPr>
          <w:rFonts w:ascii="Times New Roman" w:eastAsia="Times New Roman" w:hAnsi="Times New Roman"/>
          <w:b/>
          <w:lang w:eastAsia="lv-LV"/>
        </w:rPr>
        <w:t>.</w:t>
      </w:r>
    </w:p>
    <w:p w14:paraId="0EA36A51" w14:textId="77777777" w:rsidR="00C54A9E" w:rsidRPr="00C54A9E" w:rsidRDefault="00C54A9E" w:rsidP="00C54A9E">
      <w:pPr>
        <w:spacing w:after="0" w:line="240" w:lineRule="auto"/>
        <w:jc w:val="both"/>
        <w:rPr>
          <w:rFonts w:eastAsia="Times New Roman"/>
          <w:bCs/>
          <w:lang w:eastAsia="lv-LV"/>
        </w:rPr>
      </w:pPr>
      <w:r>
        <w:rPr>
          <w:rFonts w:ascii="Times New Roman" w:eastAsia="Times New Roman" w:hAnsi="Times New Roman"/>
          <w:bCs/>
          <w:lang w:eastAsia="lv-LV"/>
        </w:rPr>
        <w:br/>
      </w:r>
      <w:r w:rsidRPr="00C54A9E">
        <w:rPr>
          <w:rFonts w:ascii="Times New Roman" w:hAnsi="Times New Roman"/>
        </w:rPr>
        <w:t>Jelgavas disku golfa trase Lediņu mežā “Aļņi” tiek veidota, īstenojot iedzīvotāju līdzdalības budžeta ideju “Disku golfa trase Lediņu mežā “Aļņi””, kas 2026. gadā iesniegta Jelgavas valstspilsētas pašvaldībai un iedzīvotāju balsojumā guvusi atbalstu. Projekts tiek īstenots saskaņā ar Jelgavas valstspilsētas pašvaldības 2025. gada 27. februāra saistošajiem noteikumiem Nr. 25-4 “Jelgavas valstspilsētas pašvaldības līdzdalības budžeta nolikums”.</w:t>
      </w:r>
    </w:p>
    <w:p w14:paraId="2A2D999F" w14:textId="315FCC4F" w:rsidR="00F6789F" w:rsidRPr="00B24E0F" w:rsidRDefault="00766636" w:rsidP="00D51C01">
      <w:pPr>
        <w:spacing w:after="0" w:line="240" w:lineRule="auto"/>
        <w:jc w:val="both"/>
        <w:rPr>
          <w:rStyle w:val="Hyperlink"/>
          <w:rFonts w:ascii="Times New Roman" w:hAnsi="Times New Roman" w:cs="Times New Roman"/>
          <w:bCs/>
          <w:lang w:eastAsia="lv-LV"/>
        </w:rPr>
      </w:pPr>
      <w:r w:rsidRPr="005B78E4">
        <w:rPr>
          <w:rFonts w:ascii="Times New Roman" w:hAnsi="Times New Roman"/>
        </w:rPr>
        <w:t>Informācija</w:t>
      </w:r>
      <w:r w:rsidRPr="005B78E4">
        <w:rPr>
          <w:rFonts w:ascii="Times New Roman" w:hAnsi="Times New Roman"/>
          <w:lang w:eastAsia="lv-LV"/>
        </w:rPr>
        <w:t xml:space="preserve"> par balsojumā visvairāk atbalstu saņemtajām idejām publicēta Jelgavas valstspilsētas tīmekļvietnē</w:t>
      </w:r>
      <w:r w:rsidR="00F6789F" w:rsidRPr="005B78E4">
        <w:rPr>
          <w:rFonts w:ascii="Times New Roman" w:hAnsi="Times New Roman"/>
          <w:lang w:eastAsia="lv-LV"/>
        </w:rPr>
        <w:t>:</w:t>
      </w:r>
      <w:r w:rsidR="00F6789F" w:rsidRPr="005B78E4">
        <w:rPr>
          <w:rFonts w:ascii="Times New Roman" w:hAnsi="Times New Roman"/>
          <w:b/>
          <w:lang w:eastAsia="lv-LV"/>
        </w:rPr>
        <w:t xml:space="preserve"> </w:t>
      </w:r>
      <w:hyperlink r:id="rId5" w:history="1">
        <w:r w:rsidR="00DA22E1" w:rsidRPr="00AF783B">
          <w:rPr>
            <w:rStyle w:val="Hyperlink"/>
            <w:rFonts w:ascii="Times New Roman" w:hAnsi="Times New Roman"/>
            <w:b/>
            <w:lang w:eastAsia="lv-LV"/>
          </w:rPr>
          <w:t>h</w:t>
        </w:r>
        <w:r w:rsidR="00DA22E1" w:rsidRPr="00AF783B">
          <w:rPr>
            <w:rStyle w:val="Hyperlink"/>
            <w:rFonts w:ascii="Times New Roman" w:hAnsi="Times New Roman"/>
            <w:lang w:eastAsia="lv-LV"/>
          </w:rPr>
          <w:t>ttps://www.jelgava.lv/jaunumi/apstiprinati-jelgavas-lidzdalibas-budzeta-projektu-ideju-konkursa-rezultati/?utm_source=chatgpt.com</w:t>
        </w:r>
      </w:hyperlink>
      <w:r w:rsidR="00DA22E1">
        <w:rPr>
          <w:rStyle w:val="Hyperlink"/>
          <w:rFonts w:ascii="Times New Roman" w:hAnsi="Times New Roman"/>
          <w:lang w:eastAsia="lv-LV"/>
        </w:rPr>
        <w:t xml:space="preserve">. </w:t>
      </w:r>
      <w:r w:rsidR="00B24E0F">
        <w:rPr>
          <w:rFonts w:ascii="Times New Roman" w:hAnsi="Times New Roman" w:cs="Times New Roman"/>
          <w:bCs/>
          <w:iCs/>
          <w:noProof/>
        </w:rPr>
        <w:t>Informācija par</w:t>
      </w:r>
      <w:r w:rsidR="00DA22E1" w:rsidRPr="007070B6">
        <w:rPr>
          <w:rFonts w:ascii="Times New Roman" w:hAnsi="Times New Roman" w:cs="Times New Roman"/>
          <w:bCs/>
          <w:iCs/>
          <w:noProof/>
        </w:rPr>
        <w:t xml:space="preserve"> līdzdalības budžetā iesniegt</w:t>
      </w:r>
      <w:r w:rsidR="00B24E0F">
        <w:rPr>
          <w:rFonts w:ascii="Times New Roman" w:hAnsi="Times New Roman" w:cs="Times New Roman"/>
          <w:bCs/>
          <w:iCs/>
          <w:noProof/>
        </w:rPr>
        <w:t>o</w:t>
      </w:r>
      <w:r w:rsidR="00DA22E1" w:rsidRPr="007070B6">
        <w:rPr>
          <w:rFonts w:ascii="Times New Roman" w:hAnsi="Times New Roman" w:cs="Times New Roman"/>
          <w:bCs/>
          <w:iCs/>
          <w:noProof/>
        </w:rPr>
        <w:t xml:space="preserve"> un apstiprināt</w:t>
      </w:r>
      <w:r w:rsidR="00B24E0F">
        <w:rPr>
          <w:rFonts w:ascii="Times New Roman" w:hAnsi="Times New Roman" w:cs="Times New Roman"/>
          <w:bCs/>
          <w:iCs/>
          <w:noProof/>
        </w:rPr>
        <w:t>o</w:t>
      </w:r>
      <w:r w:rsidR="00DA22E1" w:rsidRPr="007070B6">
        <w:rPr>
          <w:rFonts w:ascii="Times New Roman" w:hAnsi="Times New Roman" w:cs="Times New Roman"/>
          <w:bCs/>
          <w:iCs/>
          <w:noProof/>
        </w:rPr>
        <w:t xml:space="preserve"> projekta ideju</w:t>
      </w:r>
      <w:r w:rsidR="00B24E0F">
        <w:rPr>
          <w:rFonts w:ascii="Times New Roman" w:hAnsi="Times New Roman" w:cs="Times New Roman"/>
          <w:bCs/>
          <w:iCs/>
          <w:noProof/>
        </w:rPr>
        <w:t xml:space="preserve"> pieejama ĢEOLatvija.lv tīmekļvietnē: </w:t>
      </w:r>
      <w:r w:rsidR="00B24E0F" w:rsidRPr="00B24E0F">
        <w:rPr>
          <w:rStyle w:val="Hyperlink"/>
          <w:rFonts w:ascii="Times New Roman" w:hAnsi="Times New Roman" w:cs="Times New Roman"/>
          <w:bCs/>
          <w:lang w:eastAsia="lv-LV"/>
        </w:rPr>
        <w:t>https://geolatvija.lv/main?project-view=open&amp;side=left&amp;geoProjectId=G6f8jNc23s</w:t>
      </w:r>
      <w:r w:rsidR="00DA22E1" w:rsidRPr="00B24E0F">
        <w:rPr>
          <w:rStyle w:val="Hyperlink"/>
          <w:rFonts w:ascii="Times New Roman" w:hAnsi="Times New Roman" w:cs="Times New Roman"/>
          <w:bCs/>
        </w:rPr>
        <w:t>.</w:t>
      </w:r>
    </w:p>
    <w:p w14:paraId="69C08B74" w14:textId="77777777" w:rsidR="002F7D3E" w:rsidRDefault="002F7D3E" w:rsidP="00F6789F">
      <w:pPr>
        <w:pStyle w:val="ListParagraph"/>
        <w:spacing w:after="0" w:line="240" w:lineRule="auto"/>
        <w:ind w:left="567"/>
        <w:jc w:val="both"/>
        <w:rPr>
          <w:rFonts w:ascii="Times New Roman" w:hAnsi="Times New Roman"/>
          <w:i/>
          <w:noProof/>
          <w:lang w:eastAsia="lv-LV"/>
        </w:rPr>
      </w:pPr>
    </w:p>
    <w:p w14:paraId="42674E24" w14:textId="77777777" w:rsidR="00C54A9E" w:rsidRDefault="00C54A9E" w:rsidP="00F6789F">
      <w:pPr>
        <w:pStyle w:val="ListParagraph"/>
        <w:spacing w:after="0" w:line="240" w:lineRule="auto"/>
        <w:ind w:left="567"/>
        <w:jc w:val="both"/>
        <w:rPr>
          <w:rFonts w:ascii="Times New Roman" w:hAnsi="Times New Roman"/>
          <w:i/>
          <w:noProof/>
          <w:lang w:eastAsia="lv-LV"/>
        </w:rPr>
      </w:pPr>
    </w:p>
    <w:p w14:paraId="41D334BB" w14:textId="77777777" w:rsidR="00C54A9E" w:rsidRDefault="00C54A9E" w:rsidP="00F6789F">
      <w:pPr>
        <w:pStyle w:val="ListParagraph"/>
        <w:spacing w:after="0" w:line="240" w:lineRule="auto"/>
        <w:ind w:left="567"/>
        <w:jc w:val="both"/>
        <w:rPr>
          <w:rFonts w:ascii="Times New Roman" w:hAnsi="Times New Roman"/>
          <w:i/>
          <w:noProof/>
          <w:lang w:eastAsia="lv-LV"/>
        </w:rPr>
      </w:pPr>
    </w:p>
    <w:p w14:paraId="7124A24F" w14:textId="77777777" w:rsidR="00C54A9E" w:rsidRDefault="00C54A9E" w:rsidP="00F6789F">
      <w:pPr>
        <w:pStyle w:val="ListParagraph"/>
        <w:spacing w:after="0" w:line="240" w:lineRule="auto"/>
        <w:ind w:left="567"/>
        <w:jc w:val="both"/>
        <w:rPr>
          <w:rFonts w:ascii="Times New Roman" w:hAnsi="Times New Roman"/>
          <w:i/>
          <w:noProof/>
          <w:lang w:eastAsia="lv-LV"/>
        </w:rPr>
      </w:pPr>
    </w:p>
    <w:p w14:paraId="60E140DE" w14:textId="77777777" w:rsidR="00571EF2" w:rsidRDefault="00571EF2" w:rsidP="00F6789F">
      <w:pPr>
        <w:pStyle w:val="ListParagraph"/>
        <w:spacing w:after="0" w:line="240" w:lineRule="auto"/>
        <w:ind w:left="567"/>
        <w:jc w:val="both"/>
        <w:rPr>
          <w:rFonts w:ascii="Times New Roman" w:hAnsi="Times New Roman"/>
          <w:i/>
          <w:noProof/>
          <w:lang w:eastAsia="lv-LV"/>
        </w:rPr>
      </w:pPr>
    </w:p>
    <w:p w14:paraId="33044DF1" w14:textId="1DB8B668" w:rsidR="00DB65C6" w:rsidRPr="001433D1" w:rsidRDefault="00DB65C6" w:rsidP="00955FF0">
      <w:pPr>
        <w:pStyle w:val="ListParagraph"/>
        <w:numPr>
          <w:ilvl w:val="1"/>
          <w:numId w:val="6"/>
        </w:numPr>
        <w:spacing w:after="0" w:line="240" w:lineRule="auto"/>
        <w:jc w:val="both"/>
        <w:rPr>
          <w:rFonts w:ascii="Times New Roman" w:eastAsia="Times New Roman" w:hAnsi="Times New Roman"/>
          <w:b/>
          <w:lang w:eastAsia="lv-LV"/>
        </w:rPr>
      </w:pPr>
      <w:r w:rsidRPr="001433D1">
        <w:rPr>
          <w:rFonts w:ascii="Times New Roman" w:eastAsia="Times New Roman" w:hAnsi="Times New Roman"/>
          <w:b/>
          <w:lang w:eastAsia="lv-LV"/>
        </w:rPr>
        <w:lastRenderedPageBreak/>
        <w:t>Pretendenta pieredze.</w:t>
      </w:r>
    </w:p>
    <w:p w14:paraId="61FD87B1" w14:textId="2F6AEFF9" w:rsidR="00D51C01" w:rsidRDefault="00C54A9E" w:rsidP="00DB65C6">
      <w:pPr>
        <w:spacing w:after="0" w:line="240" w:lineRule="auto"/>
        <w:jc w:val="both"/>
        <w:rPr>
          <w:rFonts w:ascii="Times New Roman" w:eastAsia="Times New Roman" w:hAnsi="Times New Roman"/>
          <w:bCs/>
          <w:lang w:eastAsia="lv-LV"/>
        </w:rPr>
      </w:pPr>
      <w:r w:rsidRPr="00C54A9E">
        <w:rPr>
          <w:rFonts w:ascii="Times New Roman" w:eastAsia="Times New Roman" w:hAnsi="Times New Roman"/>
          <w:bCs/>
          <w:lang w:eastAsia="lv-LV"/>
        </w:rPr>
        <w:t>Pretendenta piesaistītajam speciālistam pēdējo piecu (5) gadu laikā jābūt pieredzei vismaz vienas 18 grozu disku golfa trases plāna izstrādē. Pieredzi apliecinoši dokumenti iesniedzami Pasūtītājam pirms līguma parakstīšanas.</w:t>
      </w:r>
    </w:p>
    <w:p w14:paraId="4CC0520F" w14:textId="77777777" w:rsidR="00C54A9E" w:rsidRPr="00DB65C6" w:rsidRDefault="00C54A9E" w:rsidP="00DB65C6">
      <w:pPr>
        <w:spacing w:after="0" w:line="240" w:lineRule="auto"/>
        <w:jc w:val="both"/>
        <w:rPr>
          <w:rFonts w:ascii="Times New Roman" w:eastAsia="Times New Roman" w:hAnsi="Times New Roman"/>
          <w:bCs/>
          <w:lang w:eastAsia="lv-LV"/>
        </w:rPr>
      </w:pPr>
    </w:p>
    <w:p w14:paraId="76B2BAD1" w14:textId="2C542460" w:rsidR="002F7D3E" w:rsidRPr="00955FF0" w:rsidRDefault="00DC2BD1" w:rsidP="00955FF0">
      <w:pPr>
        <w:pStyle w:val="ListParagraph"/>
        <w:numPr>
          <w:ilvl w:val="1"/>
          <w:numId w:val="6"/>
        </w:numPr>
        <w:spacing w:after="0" w:line="240" w:lineRule="auto"/>
        <w:jc w:val="both"/>
        <w:rPr>
          <w:rFonts w:ascii="Times New Roman" w:eastAsia="Times New Roman" w:hAnsi="Times New Roman"/>
          <w:b/>
          <w:lang w:eastAsia="lv-LV"/>
        </w:rPr>
      </w:pPr>
      <w:r w:rsidRPr="00955FF0">
        <w:rPr>
          <w:rFonts w:ascii="Times New Roman" w:eastAsia="Times New Roman" w:hAnsi="Times New Roman"/>
          <w:b/>
          <w:lang w:eastAsia="lv-LV"/>
        </w:rPr>
        <w:t>Pakalpojuma mērķis</w:t>
      </w:r>
      <w:r w:rsidR="002F7D3E" w:rsidRPr="00955FF0">
        <w:rPr>
          <w:rFonts w:ascii="Times New Roman" w:eastAsia="Times New Roman" w:hAnsi="Times New Roman"/>
          <w:b/>
          <w:lang w:eastAsia="lv-LV"/>
        </w:rPr>
        <w:t>.</w:t>
      </w:r>
    </w:p>
    <w:p w14:paraId="4CD9624B" w14:textId="4631AAE0" w:rsidR="00DC2BD1" w:rsidRPr="00DC2BD1" w:rsidRDefault="00DC2BD1" w:rsidP="002F7D3E">
      <w:pPr>
        <w:spacing w:after="0" w:line="240" w:lineRule="auto"/>
        <w:jc w:val="both"/>
        <w:rPr>
          <w:rFonts w:ascii="Times New Roman" w:hAnsi="Times New Roman" w:cs="Times New Roman"/>
        </w:rPr>
      </w:pPr>
      <w:r w:rsidRPr="002F7D3E">
        <w:rPr>
          <w:rFonts w:ascii="Times New Roman" w:hAnsi="Times New Roman" w:cs="Times New Roman"/>
        </w:rPr>
        <w:t xml:space="preserve">Pakalpojuma mērķis ir izstrādāt funkcionālu, drošu un konkrētajai teritorijai piemērotu 18 </w:t>
      </w:r>
      <w:r w:rsidR="00F472CF">
        <w:rPr>
          <w:rFonts w:ascii="Times New Roman" w:hAnsi="Times New Roman" w:cs="Times New Roman"/>
        </w:rPr>
        <w:t>grozu</w:t>
      </w:r>
      <w:r w:rsidR="00F472CF" w:rsidRPr="002F7D3E">
        <w:rPr>
          <w:rFonts w:ascii="Times New Roman" w:hAnsi="Times New Roman" w:cs="Times New Roman"/>
        </w:rPr>
        <w:t xml:space="preserve"> </w:t>
      </w:r>
      <w:r w:rsidRPr="002F7D3E">
        <w:rPr>
          <w:rFonts w:ascii="Times New Roman" w:hAnsi="Times New Roman" w:cs="Times New Roman"/>
        </w:rPr>
        <w:t>disku golfa trases plānojumu</w:t>
      </w:r>
      <w:r w:rsidRPr="00DC2BD1">
        <w:rPr>
          <w:rFonts w:ascii="Times New Roman" w:hAnsi="Times New Roman" w:cs="Times New Roman"/>
        </w:rPr>
        <w:t>, kas pēc Pasūtītāja apstiprināšanas kalpos par pamatu atsevišķa iepirkuma veikšanai trases ierīkošanai.</w:t>
      </w:r>
    </w:p>
    <w:p w14:paraId="4A9CACF7" w14:textId="7C37A9F1" w:rsid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 xml:space="preserve">Šis </w:t>
      </w:r>
      <w:r w:rsidR="00F472CF">
        <w:rPr>
          <w:rFonts w:ascii="Times New Roman" w:hAnsi="Times New Roman" w:cs="Times New Roman"/>
        </w:rPr>
        <w:t>līgums</w:t>
      </w:r>
      <w:r w:rsidR="00F472CF" w:rsidRPr="00DC2BD1">
        <w:rPr>
          <w:rFonts w:ascii="Times New Roman" w:hAnsi="Times New Roman" w:cs="Times New Roman"/>
        </w:rPr>
        <w:t xml:space="preserve"> </w:t>
      </w:r>
      <w:r w:rsidRPr="002F7D3E">
        <w:rPr>
          <w:rFonts w:ascii="Times New Roman" w:hAnsi="Times New Roman" w:cs="Times New Roman"/>
        </w:rPr>
        <w:t>neparedz disku golfa trases ierīkošanu, būvdarbus, aprīkojuma vai infrastruktūras piegādi un uzstādīšanu</w:t>
      </w:r>
      <w:r w:rsidR="00F472CF">
        <w:rPr>
          <w:rFonts w:ascii="Times New Roman" w:hAnsi="Times New Roman" w:cs="Times New Roman"/>
        </w:rPr>
        <w:t>, bet gan plānojuma un tehniskās specifikācijas izstrādi, lai pēc tam, balstoties uz šā līguma izstrādāto dokumentāciju, varētu veikt iepirkumu būvdarbiem.</w:t>
      </w:r>
    </w:p>
    <w:p w14:paraId="570971DA" w14:textId="77777777" w:rsidR="002F7D3E" w:rsidRDefault="002F7D3E" w:rsidP="00DC2BD1">
      <w:pPr>
        <w:spacing w:after="0" w:line="240" w:lineRule="auto"/>
        <w:jc w:val="both"/>
        <w:rPr>
          <w:rFonts w:ascii="Times New Roman" w:hAnsi="Times New Roman" w:cs="Times New Roman"/>
        </w:rPr>
      </w:pPr>
    </w:p>
    <w:p w14:paraId="484729E9" w14:textId="64F048F5" w:rsidR="007715AF" w:rsidRPr="00955FF0" w:rsidRDefault="007715AF"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Pakalpojuma izpildes termiņš</w:t>
      </w:r>
      <w:r w:rsidR="00FB0442">
        <w:rPr>
          <w:rFonts w:ascii="Times New Roman" w:hAnsi="Times New Roman" w:cs="Times New Roman"/>
          <w:b/>
          <w:bCs/>
        </w:rPr>
        <w:t>.</w:t>
      </w:r>
    </w:p>
    <w:p w14:paraId="454BB46A" w14:textId="26DDD83D" w:rsidR="007070B6" w:rsidRPr="001433D1" w:rsidRDefault="007070B6" w:rsidP="007715AF">
      <w:pPr>
        <w:spacing w:after="0" w:line="240" w:lineRule="auto"/>
        <w:jc w:val="both"/>
        <w:rPr>
          <w:rFonts w:ascii="Times New Roman" w:hAnsi="Times New Roman" w:cs="Times New Roman"/>
        </w:rPr>
      </w:pPr>
      <w:r w:rsidRPr="001433D1">
        <w:rPr>
          <w:rFonts w:ascii="Times New Roman" w:hAnsi="Times New Roman" w:cs="Times New Roman"/>
        </w:rPr>
        <w:t xml:space="preserve">Kopējais </w:t>
      </w:r>
      <w:r w:rsidR="00737B0D" w:rsidRPr="001433D1">
        <w:rPr>
          <w:rFonts w:ascii="Times New Roman" w:hAnsi="Times New Roman" w:cs="Times New Roman"/>
        </w:rPr>
        <w:t xml:space="preserve">pakalpojuma </w:t>
      </w:r>
      <w:r w:rsidRPr="001433D1">
        <w:rPr>
          <w:rFonts w:ascii="Times New Roman" w:hAnsi="Times New Roman" w:cs="Times New Roman"/>
        </w:rPr>
        <w:t>izpildes termiņš ir 90 kalendārās dienas no līguma noslēgšanas, kur:</w:t>
      </w:r>
    </w:p>
    <w:p w14:paraId="3AF8E7E4" w14:textId="761BAFF6" w:rsidR="007715AF" w:rsidRPr="001433D1" w:rsidRDefault="00F472CF" w:rsidP="001433D1">
      <w:pPr>
        <w:pStyle w:val="ListParagraph"/>
        <w:numPr>
          <w:ilvl w:val="0"/>
          <w:numId w:val="15"/>
        </w:numPr>
        <w:spacing w:after="0" w:line="240" w:lineRule="auto"/>
        <w:jc w:val="both"/>
        <w:rPr>
          <w:rFonts w:ascii="Times New Roman" w:hAnsi="Times New Roman" w:cs="Times New Roman"/>
        </w:rPr>
      </w:pPr>
      <w:r w:rsidRPr="001433D1">
        <w:rPr>
          <w:rFonts w:ascii="Times New Roman" w:hAnsi="Times New Roman" w:cs="Times New Roman"/>
          <w:b/>
          <w:bCs/>
        </w:rPr>
        <w:t xml:space="preserve">60 </w:t>
      </w:r>
      <w:r w:rsidR="007715AF" w:rsidRPr="001433D1">
        <w:rPr>
          <w:rFonts w:ascii="Times New Roman" w:hAnsi="Times New Roman" w:cs="Times New Roman"/>
          <w:b/>
          <w:bCs/>
        </w:rPr>
        <w:t>kalendāro dienu laikā</w:t>
      </w:r>
      <w:r w:rsidR="007715AF" w:rsidRPr="001433D1">
        <w:rPr>
          <w:rFonts w:ascii="Times New Roman" w:hAnsi="Times New Roman" w:cs="Times New Roman"/>
        </w:rPr>
        <w:t xml:space="preserve"> Izpildītājs iesniedz Pasūtītājam sākotnējo trases plānojumu</w:t>
      </w:r>
      <w:r w:rsidRPr="001433D1">
        <w:rPr>
          <w:rFonts w:ascii="Times New Roman" w:hAnsi="Times New Roman" w:cs="Times New Roman"/>
        </w:rPr>
        <w:t>, grafiskā veidā attēlojot grozu izvietojumu un numerāciju, trases pieejas celiņus, sākot no automašīnu stāvlaukuma Kārniņu ceļā līdz trases sākumam, atsevišķi attēlojot elementus, kas nepieciešami meliorācijas sistēmu šķērsošanai</w:t>
      </w:r>
      <w:r w:rsidR="007715AF" w:rsidRPr="001433D1">
        <w:rPr>
          <w:rFonts w:ascii="Times New Roman" w:hAnsi="Times New Roman" w:cs="Times New Roman"/>
        </w:rPr>
        <w:t>.</w:t>
      </w:r>
      <w:r w:rsidRPr="001433D1">
        <w:rPr>
          <w:rFonts w:ascii="Times New Roman" w:hAnsi="Times New Roman" w:cs="Times New Roman"/>
        </w:rPr>
        <w:t xml:space="preserve"> Jāat</w:t>
      </w:r>
      <w:r w:rsidR="00125FDC" w:rsidRPr="001433D1">
        <w:rPr>
          <w:rFonts w:ascii="Times New Roman" w:hAnsi="Times New Roman" w:cs="Times New Roman"/>
        </w:rPr>
        <w:t>t</w:t>
      </w:r>
      <w:r w:rsidRPr="001433D1">
        <w:rPr>
          <w:rFonts w:ascii="Times New Roman" w:hAnsi="Times New Roman" w:cs="Times New Roman"/>
        </w:rPr>
        <w:t>ēlo arī platformas, no kurām tiek veikti disku metieni, labiekārtojuma elementi (soliņi</w:t>
      </w:r>
      <w:r w:rsidR="00376CCF" w:rsidRPr="001433D1">
        <w:rPr>
          <w:rFonts w:ascii="Times New Roman" w:hAnsi="Times New Roman" w:cs="Times New Roman"/>
        </w:rPr>
        <w:t>,</w:t>
      </w:r>
      <w:r w:rsidRPr="001433D1">
        <w:rPr>
          <w:rFonts w:ascii="Times New Roman" w:hAnsi="Times New Roman" w:cs="Times New Roman"/>
        </w:rPr>
        <w:t xml:space="preserve"> atkritumu urnas), kā arī paredzēt atpūtas nojumes ar jumtu izvietošanu. Visiem elementiem, celiņiem jābūt piet</w:t>
      </w:r>
      <w:r w:rsidR="00ED7F1D" w:rsidRPr="001433D1">
        <w:rPr>
          <w:rFonts w:ascii="Times New Roman" w:hAnsi="Times New Roman" w:cs="Times New Roman"/>
        </w:rPr>
        <w:t>ie</w:t>
      </w:r>
      <w:r w:rsidRPr="001433D1">
        <w:rPr>
          <w:rFonts w:ascii="Times New Roman" w:hAnsi="Times New Roman" w:cs="Times New Roman"/>
        </w:rPr>
        <w:t>koši detalizēti aprakstītiem, lai to varētu ņemt par pamatu ierīkošanas darbu būvniecības iepirkumam. Meliorācijas sistēmas šķērsošanai var izmantot Pasūtītāja rīcībā esošos 2x6m betona elementus</w:t>
      </w:r>
      <w:r w:rsidR="00DA22E1" w:rsidRPr="001433D1">
        <w:rPr>
          <w:rFonts w:ascii="Times New Roman" w:hAnsi="Times New Roman" w:cs="Times New Roman"/>
        </w:rPr>
        <w:t>, paredzot t</w:t>
      </w:r>
      <w:r w:rsidR="00D023DD" w:rsidRPr="001433D1">
        <w:rPr>
          <w:rFonts w:ascii="Times New Roman" w:hAnsi="Times New Roman" w:cs="Times New Roman"/>
        </w:rPr>
        <w:t>o</w:t>
      </w:r>
      <w:r w:rsidR="00DA22E1" w:rsidRPr="001433D1">
        <w:rPr>
          <w:rFonts w:ascii="Times New Roman" w:hAnsi="Times New Roman" w:cs="Times New Roman"/>
        </w:rPr>
        <w:t xml:space="preserve"> piegādi un uzstādīšanu</w:t>
      </w:r>
      <w:r w:rsidRPr="001433D1">
        <w:rPr>
          <w:rFonts w:ascii="Times New Roman" w:hAnsi="Times New Roman" w:cs="Times New Roman"/>
        </w:rPr>
        <w:t xml:space="preserve">, ja iespējams. Ja nav iespējams, </w:t>
      </w:r>
      <w:r w:rsidR="00844DDD" w:rsidRPr="001433D1">
        <w:rPr>
          <w:rFonts w:ascii="Times New Roman" w:hAnsi="Times New Roman" w:cs="Times New Roman"/>
        </w:rPr>
        <w:t xml:space="preserve">Izpildītājs piedāvā savus risinājumus. </w:t>
      </w:r>
    </w:p>
    <w:p w14:paraId="79E4FA62" w14:textId="0F71B6AC" w:rsidR="007715AF" w:rsidRPr="001433D1" w:rsidRDefault="007715AF" w:rsidP="001433D1">
      <w:pPr>
        <w:pStyle w:val="ListParagraph"/>
        <w:numPr>
          <w:ilvl w:val="0"/>
          <w:numId w:val="15"/>
        </w:numPr>
        <w:spacing w:after="0" w:line="240" w:lineRule="auto"/>
        <w:jc w:val="both"/>
        <w:rPr>
          <w:rFonts w:ascii="Times New Roman" w:hAnsi="Times New Roman" w:cs="Times New Roman"/>
        </w:rPr>
      </w:pPr>
      <w:r w:rsidRPr="001433D1">
        <w:rPr>
          <w:rFonts w:ascii="Times New Roman" w:hAnsi="Times New Roman" w:cs="Times New Roman"/>
        </w:rPr>
        <w:t xml:space="preserve">Pasūtītājs </w:t>
      </w:r>
      <w:r w:rsidR="00F83680" w:rsidRPr="001433D1">
        <w:rPr>
          <w:rFonts w:ascii="Times New Roman" w:hAnsi="Times New Roman" w:cs="Times New Roman"/>
          <w:b/>
          <w:bCs/>
        </w:rPr>
        <w:t>10</w:t>
      </w:r>
      <w:r w:rsidRPr="001433D1">
        <w:rPr>
          <w:rFonts w:ascii="Times New Roman" w:hAnsi="Times New Roman" w:cs="Times New Roman"/>
          <w:b/>
          <w:bCs/>
        </w:rPr>
        <w:t xml:space="preserve"> kalendāro dienu laikā</w:t>
      </w:r>
      <w:r w:rsidRPr="001433D1">
        <w:rPr>
          <w:rFonts w:ascii="Times New Roman" w:hAnsi="Times New Roman" w:cs="Times New Roman"/>
        </w:rPr>
        <w:t xml:space="preserve"> izvērtē iesniegto risinājumu un sniedz komentārus.</w:t>
      </w:r>
    </w:p>
    <w:p w14:paraId="6066694D" w14:textId="134B1083" w:rsidR="007715AF" w:rsidRPr="001433D1" w:rsidRDefault="007715AF" w:rsidP="001433D1">
      <w:pPr>
        <w:pStyle w:val="ListParagraph"/>
        <w:numPr>
          <w:ilvl w:val="0"/>
          <w:numId w:val="15"/>
        </w:numPr>
        <w:spacing w:after="0" w:line="240" w:lineRule="auto"/>
        <w:jc w:val="both"/>
        <w:rPr>
          <w:rFonts w:ascii="Times New Roman" w:hAnsi="Times New Roman" w:cs="Times New Roman"/>
        </w:rPr>
      </w:pPr>
      <w:r w:rsidRPr="001433D1">
        <w:rPr>
          <w:rFonts w:ascii="Times New Roman" w:hAnsi="Times New Roman" w:cs="Times New Roman"/>
        </w:rPr>
        <w:t xml:space="preserve">Izpildītājs </w:t>
      </w:r>
      <w:r w:rsidRPr="001433D1">
        <w:rPr>
          <w:rFonts w:ascii="Times New Roman" w:hAnsi="Times New Roman" w:cs="Times New Roman"/>
          <w:b/>
          <w:bCs/>
        </w:rPr>
        <w:t>20 kalendāro dienu laikā</w:t>
      </w:r>
      <w:r w:rsidRPr="001433D1">
        <w:rPr>
          <w:rFonts w:ascii="Times New Roman" w:hAnsi="Times New Roman" w:cs="Times New Roman"/>
        </w:rPr>
        <w:t xml:space="preserve"> pēc Pasūtītāja komentāru saņemšanas veic nepieciešamos precizējumus un iesniedz gala trases plānojumu</w:t>
      </w:r>
      <w:r w:rsidR="00844DDD" w:rsidRPr="001433D1">
        <w:rPr>
          <w:rFonts w:ascii="Times New Roman" w:hAnsi="Times New Roman" w:cs="Times New Roman"/>
        </w:rPr>
        <w:t>, darba apjomu sarakstu un specifikācijas</w:t>
      </w:r>
      <w:r w:rsidRPr="001433D1">
        <w:rPr>
          <w:rFonts w:ascii="Times New Roman" w:hAnsi="Times New Roman" w:cs="Times New Roman"/>
        </w:rPr>
        <w:t>.</w:t>
      </w:r>
      <w:r w:rsidR="00F472CF" w:rsidRPr="001433D1">
        <w:rPr>
          <w:rFonts w:ascii="Times New Roman" w:hAnsi="Times New Roman" w:cs="Times New Roman"/>
        </w:rPr>
        <w:t xml:space="preserve"> </w:t>
      </w:r>
    </w:p>
    <w:p w14:paraId="1F377371" w14:textId="77777777" w:rsidR="008763CB" w:rsidRPr="007715AF" w:rsidRDefault="008763CB" w:rsidP="007715AF">
      <w:pPr>
        <w:spacing w:after="0" w:line="240" w:lineRule="auto"/>
        <w:jc w:val="both"/>
        <w:rPr>
          <w:rFonts w:ascii="Times New Roman" w:hAnsi="Times New Roman" w:cs="Times New Roman"/>
        </w:rPr>
      </w:pPr>
    </w:p>
    <w:p w14:paraId="77A451C6" w14:textId="37A37879"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Pakalpojuma</w:t>
      </w:r>
      <w:r w:rsidR="00FB0442">
        <w:rPr>
          <w:rFonts w:ascii="Times New Roman" w:hAnsi="Times New Roman" w:cs="Times New Roman"/>
          <w:b/>
          <w:bCs/>
        </w:rPr>
        <w:t xml:space="preserve"> </w:t>
      </w:r>
      <w:r w:rsidR="00FB0442" w:rsidRPr="00955FF0">
        <w:rPr>
          <w:rFonts w:ascii="Times New Roman" w:hAnsi="Times New Roman" w:cs="Times New Roman"/>
          <w:b/>
          <w:bCs/>
        </w:rPr>
        <w:t>teritorija</w:t>
      </w:r>
      <w:r w:rsidR="00FB0442">
        <w:rPr>
          <w:rFonts w:ascii="Times New Roman" w:hAnsi="Times New Roman" w:cs="Times New Roman"/>
          <w:b/>
          <w:bCs/>
        </w:rPr>
        <w:t>.</w:t>
      </w:r>
    </w:p>
    <w:p w14:paraId="75E21528" w14:textId="440EFC53" w:rsid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Pakalpojums veicams Pasūtītāja norādītajā teritorijā</w:t>
      </w:r>
      <w:r w:rsidR="00EE1280">
        <w:rPr>
          <w:rFonts w:ascii="Times New Roman" w:hAnsi="Times New Roman" w:cs="Times New Roman"/>
        </w:rPr>
        <w:t xml:space="preserve"> (kadastra Nr. 09000370161)</w:t>
      </w:r>
      <w:r w:rsidRPr="00DC2BD1">
        <w:rPr>
          <w:rFonts w:ascii="Times New Roman" w:hAnsi="Times New Roman" w:cs="Times New Roman"/>
        </w:rPr>
        <w:t>.</w:t>
      </w:r>
    </w:p>
    <w:p w14:paraId="60AB2059" w14:textId="2AD9D5CD" w:rsidR="00453756" w:rsidRPr="00453756" w:rsidRDefault="00453756" w:rsidP="00453756">
      <w:pPr>
        <w:spacing w:after="0" w:line="240" w:lineRule="auto"/>
        <w:jc w:val="both"/>
        <w:rPr>
          <w:rFonts w:ascii="Times New Roman" w:hAnsi="Times New Roman" w:cs="Times New Roman"/>
        </w:rPr>
      </w:pPr>
      <w:r w:rsidRPr="00453756">
        <w:rPr>
          <w:rFonts w:ascii="Times New Roman" w:hAnsi="Times New Roman" w:cs="Times New Roman"/>
          <w:noProof/>
        </w:rPr>
        <w:drawing>
          <wp:inline distT="0" distB="0" distL="0" distR="0" wp14:anchorId="03EE1BBF" wp14:editId="3DB952AF">
            <wp:extent cx="5325626" cy="2995584"/>
            <wp:effectExtent l="0" t="0" r="8890" b="0"/>
            <wp:docPr id="356449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2667" cy="3005169"/>
                    </a:xfrm>
                    <a:prstGeom prst="rect">
                      <a:avLst/>
                    </a:prstGeom>
                    <a:noFill/>
                    <a:ln>
                      <a:noFill/>
                    </a:ln>
                  </pic:spPr>
                </pic:pic>
              </a:graphicData>
            </a:graphic>
          </wp:inline>
        </w:drawing>
      </w:r>
    </w:p>
    <w:p w14:paraId="7D52A606" w14:textId="66316D23" w:rsidR="00DC2BD1" w:rsidRPr="00EE1280" w:rsidRDefault="00DC2BD1" w:rsidP="00DC2BD1">
      <w:pPr>
        <w:spacing w:after="0" w:line="240" w:lineRule="auto"/>
        <w:jc w:val="both"/>
        <w:rPr>
          <w:rFonts w:ascii="Times New Roman" w:hAnsi="Times New Roman" w:cs="Times New Roman"/>
        </w:rPr>
      </w:pPr>
      <w:r w:rsidRPr="00EE1280">
        <w:rPr>
          <w:rFonts w:ascii="Times New Roman" w:hAnsi="Times New Roman" w:cs="Times New Roman"/>
        </w:rPr>
        <w:t>Pasūtītājs Izpildītājam nodrošina tā rīcībā esošo informāciju par teritoriju, tai skaitā:</w:t>
      </w:r>
    </w:p>
    <w:p w14:paraId="66B8362E" w14:textId="555A5F83"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8.1.</w:t>
      </w:r>
      <w:r w:rsidR="007D3BF7" w:rsidRPr="00571EF2">
        <w:rPr>
          <w:rFonts w:ascii="Times New Roman" w:hAnsi="Times New Roman" w:cs="Times New Roman"/>
        </w:rPr>
        <w:t xml:space="preserve"> </w:t>
      </w:r>
      <w:r w:rsidR="00DC2BD1" w:rsidRPr="00571EF2">
        <w:rPr>
          <w:rFonts w:ascii="Times New Roman" w:hAnsi="Times New Roman" w:cs="Times New Roman"/>
        </w:rPr>
        <w:t>zemes vienības robežas;</w:t>
      </w:r>
      <w:r w:rsidR="00844DDD" w:rsidRPr="00571EF2">
        <w:rPr>
          <w:rFonts w:ascii="Times New Roman" w:hAnsi="Times New Roman" w:cs="Times New Roman"/>
        </w:rPr>
        <w:t xml:space="preserve"> </w:t>
      </w:r>
    </w:p>
    <w:p w14:paraId="4403623F" w14:textId="04E1A165"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8.2.</w:t>
      </w:r>
      <w:r w:rsidR="007D3BF7" w:rsidRPr="00571EF2">
        <w:rPr>
          <w:rFonts w:ascii="Times New Roman" w:hAnsi="Times New Roman" w:cs="Times New Roman"/>
        </w:rPr>
        <w:t xml:space="preserve"> </w:t>
      </w:r>
      <w:r w:rsidR="00DC2BD1" w:rsidRPr="00571EF2">
        <w:rPr>
          <w:rFonts w:ascii="Times New Roman" w:hAnsi="Times New Roman" w:cs="Times New Roman"/>
        </w:rPr>
        <w:t>kadastra informāciju;</w:t>
      </w:r>
      <w:r w:rsidR="00844DDD" w:rsidRPr="00571EF2">
        <w:rPr>
          <w:rFonts w:ascii="Times New Roman" w:hAnsi="Times New Roman" w:cs="Times New Roman"/>
        </w:rPr>
        <w:t xml:space="preserve"> </w:t>
      </w:r>
    </w:p>
    <w:p w14:paraId="50DCD511" w14:textId="38C3F2C1" w:rsidR="00DC2BD1" w:rsidRPr="00571EF2" w:rsidRDefault="00571EF2" w:rsidP="00571EF2">
      <w:pPr>
        <w:spacing w:after="0" w:line="240" w:lineRule="auto"/>
        <w:ind w:firstLine="360"/>
        <w:jc w:val="both"/>
        <w:rPr>
          <w:rFonts w:ascii="Times New Roman" w:hAnsi="Times New Roman" w:cs="Times New Roman"/>
        </w:rPr>
      </w:pPr>
      <w:r w:rsidRPr="00571EF2">
        <w:rPr>
          <w:rFonts w:ascii="Times New Roman" w:hAnsi="Times New Roman" w:cs="Times New Roman"/>
        </w:rPr>
        <w:t xml:space="preserve">8.3. </w:t>
      </w:r>
      <w:r w:rsidR="00DC2BD1" w:rsidRPr="00571EF2">
        <w:rPr>
          <w:rFonts w:ascii="Times New Roman" w:hAnsi="Times New Roman" w:cs="Times New Roman"/>
        </w:rPr>
        <w:t>teritorijas plānojuma informāciju;</w:t>
      </w:r>
      <w:r w:rsidR="00844DDD" w:rsidRPr="00571EF2">
        <w:rPr>
          <w:rFonts w:ascii="Times New Roman" w:hAnsi="Times New Roman" w:cs="Times New Roman"/>
        </w:rPr>
        <w:t xml:space="preserve"> </w:t>
      </w:r>
    </w:p>
    <w:p w14:paraId="296B01C4" w14:textId="1625CD92" w:rsidR="00DC2BD1" w:rsidRPr="00EE1280" w:rsidRDefault="00571EF2" w:rsidP="00587FF7">
      <w:pPr>
        <w:spacing w:after="0" w:line="240" w:lineRule="auto"/>
        <w:ind w:left="360"/>
        <w:jc w:val="both"/>
        <w:rPr>
          <w:rFonts w:ascii="Times New Roman" w:hAnsi="Times New Roman" w:cs="Times New Roman"/>
        </w:rPr>
      </w:pPr>
      <w:r>
        <w:rPr>
          <w:rFonts w:ascii="Times New Roman" w:hAnsi="Times New Roman" w:cs="Times New Roman"/>
        </w:rPr>
        <w:t>8.4.</w:t>
      </w:r>
      <w:r w:rsidR="00844DDD" w:rsidRPr="00EE1280">
        <w:rPr>
          <w:rFonts w:ascii="Times New Roman" w:hAnsi="Times New Roman" w:cs="Times New Roman"/>
        </w:rPr>
        <w:t>ortofoto kartes</w:t>
      </w:r>
      <w:r w:rsidR="00ED7F1D">
        <w:rPr>
          <w:rFonts w:ascii="Times New Roman" w:hAnsi="Times New Roman" w:cs="Times New Roman"/>
        </w:rPr>
        <w:t>;</w:t>
      </w:r>
    </w:p>
    <w:p w14:paraId="7FA20C6D" w14:textId="76F68B9C" w:rsidR="00DC2BD1" w:rsidRPr="00EE1280" w:rsidRDefault="00571EF2" w:rsidP="007753F4">
      <w:pPr>
        <w:spacing w:after="0" w:line="240" w:lineRule="auto"/>
        <w:ind w:firstLine="360"/>
        <w:jc w:val="both"/>
        <w:rPr>
          <w:rFonts w:ascii="Times New Roman" w:hAnsi="Times New Roman" w:cs="Times New Roman"/>
        </w:rPr>
      </w:pPr>
      <w:r>
        <w:rPr>
          <w:rFonts w:ascii="Times New Roman" w:hAnsi="Times New Roman" w:cs="Times New Roman"/>
        </w:rPr>
        <w:t>8.5.</w:t>
      </w:r>
      <w:r w:rsidR="007753F4" w:rsidRPr="00EE1280">
        <w:rPr>
          <w:rFonts w:ascii="Times New Roman" w:hAnsi="Times New Roman" w:cs="Times New Roman"/>
        </w:rPr>
        <w:t xml:space="preserve"> </w:t>
      </w:r>
      <w:r w:rsidR="00DC2BD1" w:rsidRPr="00EE1280">
        <w:rPr>
          <w:rFonts w:ascii="Times New Roman" w:hAnsi="Times New Roman" w:cs="Times New Roman"/>
        </w:rPr>
        <w:t xml:space="preserve">citu Pasūtītāja rīcībā esošo </w:t>
      </w:r>
      <w:r w:rsidR="007753F4" w:rsidRPr="00EE1280">
        <w:rPr>
          <w:rFonts w:ascii="Times New Roman" w:hAnsi="Times New Roman" w:cs="Times New Roman"/>
        </w:rPr>
        <w:t xml:space="preserve">citu </w:t>
      </w:r>
      <w:r w:rsidR="00DC2BD1" w:rsidRPr="00EE1280">
        <w:rPr>
          <w:rFonts w:ascii="Times New Roman" w:hAnsi="Times New Roman" w:cs="Times New Roman"/>
        </w:rPr>
        <w:t>būtisko informāciju.</w:t>
      </w:r>
    </w:p>
    <w:p w14:paraId="3BEF2B98" w14:textId="77777777" w:rsidR="00F83680" w:rsidRPr="00DC2BD1" w:rsidRDefault="00F83680" w:rsidP="00DC2BD1">
      <w:pPr>
        <w:spacing w:after="0" w:line="240" w:lineRule="auto"/>
        <w:jc w:val="both"/>
        <w:rPr>
          <w:rFonts w:ascii="Times New Roman" w:hAnsi="Times New Roman" w:cs="Times New Roman"/>
        </w:rPr>
      </w:pPr>
    </w:p>
    <w:p w14:paraId="1BED9E35" w14:textId="1263270A"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Teritorijas apsekošana</w:t>
      </w:r>
      <w:r w:rsidR="00FB0442">
        <w:rPr>
          <w:rFonts w:ascii="Times New Roman" w:hAnsi="Times New Roman" w:cs="Times New Roman"/>
          <w:b/>
          <w:bCs/>
        </w:rPr>
        <w:t>.</w:t>
      </w:r>
    </w:p>
    <w:p w14:paraId="05DB099C" w14:textId="216533A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Izpildītājam jāveic teritorijas apsekošana dabā</w:t>
      </w:r>
      <w:r w:rsidR="00844DDD">
        <w:rPr>
          <w:rFonts w:ascii="Times New Roman" w:hAnsi="Times New Roman" w:cs="Times New Roman"/>
        </w:rPr>
        <w:t xml:space="preserve"> kopā ar Pasūtītāju</w:t>
      </w:r>
      <w:r w:rsidRPr="00DC2BD1">
        <w:rPr>
          <w:rFonts w:ascii="Times New Roman" w:hAnsi="Times New Roman" w:cs="Times New Roman"/>
        </w:rPr>
        <w:t>, lai</w:t>
      </w:r>
      <w:r w:rsidR="00844DDD">
        <w:rPr>
          <w:rFonts w:ascii="Times New Roman" w:hAnsi="Times New Roman" w:cs="Times New Roman"/>
        </w:rPr>
        <w:t xml:space="preserve"> prec</w:t>
      </w:r>
      <w:r w:rsidR="00ED7F1D">
        <w:rPr>
          <w:rFonts w:ascii="Times New Roman" w:hAnsi="Times New Roman" w:cs="Times New Roman"/>
        </w:rPr>
        <w:t>ī</w:t>
      </w:r>
      <w:r w:rsidR="007753F4">
        <w:rPr>
          <w:rFonts w:ascii="Times New Roman" w:hAnsi="Times New Roman" w:cs="Times New Roman"/>
        </w:rPr>
        <w:t>zi</w:t>
      </w:r>
      <w:r w:rsidR="00844DDD">
        <w:rPr>
          <w:rFonts w:ascii="Times New Roman" w:hAnsi="Times New Roman" w:cs="Times New Roman"/>
        </w:rPr>
        <w:t xml:space="preserve"> varētu veikt līguma izpildi</w:t>
      </w:r>
      <w:r w:rsidRPr="00DC2BD1">
        <w:rPr>
          <w:rFonts w:ascii="Times New Roman" w:hAnsi="Times New Roman" w:cs="Times New Roman"/>
        </w:rPr>
        <w:t>.</w:t>
      </w:r>
    </w:p>
    <w:p w14:paraId="3F0C5B8C" w14:textId="1134CE08"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Apsekošanas laikā jāizvērtē:</w:t>
      </w:r>
    </w:p>
    <w:p w14:paraId="5820D456" w14:textId="610B9606"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9.1. </w:t>
      </w:r>
      <w:r w:rsidR="00DC2BD1" w:rsidRPr="00571EF2">
        <w:rPr>
          <w:rFonts w:ascii="Times New Roman" w:hAnsi="Times New Roman" w:cs="Times New Roman"/>
        </w:rPr>
        <w:t>teritorijas reljefs;</w:t>
      </w:r>
    </w:p>
    <w:p w14:paraId="23C9B3D8" w14:textId="77777777" w:rsid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9.2. </w:t>
      </w:r>
      <w:r w:rsidR="00587FF7" w:rsidRPr="00571EF2">
        <w:rPr>
          <w:rFonts w:ascii="Times New Roman" w:hAnsi="Times New Roman" w:cs="Times New Roman"/>
        </w:rPr>
        <w:t>e</w:t>
      </w:r>
      <w:r w:rsidR="00DC2BD1" w:rsidRPr="00571EF2">
        <w:rPr>
          <w:rFonts w:ascii="Times New Roman" w:hAnsi="Times New Roman" w:cs="Times New Roman"/>
        </w:rPr>
        <w:t>sošā veģetācija;</w:t>
      </w:r>
    </w:p>
    <w:p w14:paraId="62ECAFD4" w14:textId="13A10857" w:rsidR="00DC2BD1" w:rsidRPr="00571EF2" w:rsidRDefault="00571EF2" w:rsidP="00571EF2">
      <w:pPr>
        <w:spacing w:after="0" w:line="240" w:lineRule="auto"/>
        <w:ind w:firstLine="360"/>
        <w:jc w:val="both"/>
        <w:rPr>
          <w:rFonts w:ascii="Times New Roman" w:hAnsi="Times New Roman" w:cs="Times New Roman"/>
        </w:rPr>
      </w:pPr>
      <w:r w:rsidRPr="00571EF2">
        <w:rPr>
          <w:rFonts w:ascii="Times New Roman" w:hAnsi="Times New Roman" w:cs="Times New Roman"/>
        </w:rPr>
        <w:t>9.3.</w:t>
      </w:r>
      <w:r w:rsidR="00DC2BD1" w:rsidRPr="00571EF2">
        <w:rPr>
          <w:rFonts w:ascii="Times New Roman" w:hAnsi="Times New Roman" w:cs="Times New Roman"/>
        </w:rPr>
        <w:t>mežaudzes un atsevišķi koki;</w:t>
      </w:r>
    </w:p>
    <w:p w14:paraId="2D224C88" w14:textId="1E3D001D"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9.4. </w:t>
      </w:r>
      <w:r w:rsidR="00DC2BD1" w:rsidRPr="00571EF2">
        <w:rPr>
          <w:rFonts w:ascii="Times New Roman" w:hAnsi="Times New Roman" w:cs="Times New Roman"/>
        </w:rPr>
        <w:t>dabiskie šķēršļi;</w:t>
      </w:r>
    </w:p>
    <w:p w14:paraId="17DEC231" w14:textId="7ADFA186"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9.5. </w:t>
      </w:r>
      <w:r w:rsidR="00DC2BD1" w:rsidRPr="00571EF2">
        <w:rPr>
          <w:rFonts w:ascii="Times New Roman" w:hAnsi="Times New Roman" w:cs="Times New Roman"/>
        </w:rPr>
        <w:t>ūdenstilpes un mitrās teritorijas;</w:t>
      </w:r>
    </w:p>
    <w:p w14:paraId="57CCA1E6" w14:textId="07CBDB85"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9.6. </w:t>
      </w:r>
      <w:r w:rsidR="00DC2BD1" w:rsidRPr="00571EF2">
        <w:rPr>
          <w:rFonts w:ascii="Times New Roman" w:hAnsi="Times New Roman" w:cs="Times New Roman"/>
        </w:rPr>
        <w:t>esošie celiņi un piekļuves iespējas;</w:t>
      </w:r>
    </w:p>
    <w:p w14:paraId="606BD510" w14:textId="56656639"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9.7. </w:t>
      </w:r>
      <w:r w:rsidR="00DC2BD1" w:rsidRPr="00571EF2">
        <w:rPr>
          <w:rFonts w:ascii="Times New Roman" w:hAnsi="Times New Roman" w:cs="Times New Roman"/>
        </w:rPr>
        <w:t>iespējamās gājēju un velosipēdistu kustības zonas;</w:t>
      </w:r>
    </w:p>
    <w:p w14:paraId="23D99EDB" w14:textId="20012A0B"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9.8. </w:t>
      </w:r>
      <w:r w:rsidR="00DC2BD1" w:rsidRPr="00571EF2">
        <w:rPr>
          <w:rFonts w:ascii="Times New Roman" w:hAnsi="Times New Roman" w:cs="Times New Roman"/>
        </w:rPr>
        <w:t>teritorijas izmantošanas intensitāte;</w:t>
      </w:r>
    </w:p>
    <w:p w14:paraId="6EAFFB71" w14:textId="6D117E82" w:rsidR="00DC2BD1" w:rsidRPr="00571EF2"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9.9. </w:t>
      </w:r>
      <w:r w:rsidR="00DC2BD1" w:rsidRPr="00571EF2">
        <w:rPr>
          <w:rFonts w:ascii="Times New Roman" w:hAnsi="Times New Roman" w:cs="Times New Roman"/>
        </w:rPr>
        <w:t>iespējamie konflikti starp disku golfa spēli un citiem teritorijas lietotājiem;</w:t>
      </w:r>
    </w:p>
    <w:p w14:paraId="704E0D9E" w14:textId="260C58D7" w:rsidR="00DC2BD1" w:rsidRPr="00587FF7"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 xml:space="preserve">9.10. </w:t>
      </w:r>
      <w:r w:rsidR="00DC2BD1" w:rsidRPr="00587FF7">
        <w:rPr>
          <w:rFonts w:ascii="Times New Roman" w:hAnsi="Times New Roman" w:cs="Times New Roman"/>
        </w:rPr>
        <w:t>citi apstākļi, kas var ietekmēt trases izvietojumu.</w:t>
      </w:r>
    </w:p>
    <w:p w14:paraId="7C7FA21C" w14:textId="77777777" w:rsidR="008763CB" w:rsidRPr="00DC2BD1" w:rsidRDefault="008763CB" w:rsidP="008763CB">
      <w:pPr>
        <w:spacing w:after="0" w:line="240" w:lineRule="auto"/>
        <w:ind w:left="720"/>
        <w:jc w:val="both"/>
        <w:rPr>
          <w:rFonts w:ascii="Times New Roman" w:hAnsi="Times New Roman" w:cs="Times New Roman"/>
        </w:rPr>
      </w:pPr>
    </w:p>
    <w:p w14:paraId="7D6D5211" w14:textId="4E195961"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Trases plānojuma izstrāde</w:t>
      </w:r>
      <w:r w:rsidR="00FB0442">
        <w:rPr>
          <w:rFonts w:ascii="Times New Roman" w:hAnsi="Times New Roman" w:cs="Times New Roman"/>
          <w:b/>
          <w:bCs/>
        </w:rPr>
        <w:t>.</w:t>
      </w:r>
    </w:p>
    <w:p w14:paraId="65F25720" w14:textId="0950EE3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 xml:space="preserve">Izpildītājam jāizstrādā </w:t>
      </w:r>
      <w:r w:rsidRPr="00DC2BD1">
        <w:rPr>
          <w:rFonts w:ascii="Times New Roman" w:hAnsi="Times New Roman" w:cs="Times New Roman"/>
          <w:b/>
          <w:bCs/>
        </w:rPr>
        <w:t xml:space="preserve">18 </w:t>
      </w:r>
      <w:r w:rsidR="00844DDD">
        <w:rPr>
          <w:rFonts w:ascii="Times New Roman" w:hAnsi="Times New Roman" w:cs="Times New Roman"/>
          <w:b/>
          <w:bCs/>
        </w:rPr>
        <w:t>grozu</w:t>
      </w:r>
      <w:r w:rsidR="00844DDD" w:rsidRPr="00DC2BD1">
        <w:rPr>
          <w:rFonts w:ascii="Times New Roman" w:hAnsi="Times New Roman" w:cs="Times New Roman"/>
          <w:b/>
          <w:bCs/>
        </w:rPr>
        <w:t xml:space="preserve"> </w:t>
      </w:r>
      <w:r w:rsidRPr="00DC2BD1">
        <w:rPr>
          <w:rFonts w:ascii="Times New Roman" w:hAnsi="Times New Roman" w:cs="Times New Roman"/>
          <w:b/>
          <w:bCs/>
        </w:rPr>
        <w:t>disku golfa trases plānojums</w:t>
      </w:r>
      <w:r w:rsidRPr="00DC2BD1">
        <w:rPr>
          <w:rFonts w:ascii="Times New Roman" w:hAnsi="Times New Roman" w:cs="Times New Roman"/>
        </w:rPr>
        <w:t>.</w:t>
      </w:r>
    </w:p>
    <w:p w14:paraId="1D0557B2" w14:textId="7777777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Plānojumā jānosaka:</w:t>
      </w:r>
    </w:p>
    <w:p w14:paraId="7101FECF" w14:textId="3BDFCD48"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.1.  </w:t>
      </w:r>
      <w:r w:rsidR="00DC2BD1" w:rsidRPr="00DC2BD1">
        <w:rPr>
          <w:rFonts w:ascii="Times New Roman" w:hAnsi="Times New Roman" w:cs="Times New Roman"/>
        </w:rPr>
        <w:t xml:space="preserve">katras </w:t>
      </w:r>
      <w:r w:rsidR="007753F4">
        <w:rPr>
          <w:rFonts w:ascii="Times New Roman" w:hAnsi="Times New Roman" w:cs="Times New Roman"/>
        </w:rPr>
        <w:t>gr</w:t>
      </w:r>
      <w:r w:rsidR="00ED7F1D">
        <w:rPr>
          <w:rFonts w:ascii="Times New Roman" w:hAnsi="Times New Roman" w:cs="Times New Roman"/>
        </w:rPr>
        <w:t>o</w:t>
      </w:r>
      <w:r w:rsidR="007753F4">
        <w:rPr>
          <w:rFonts w:ascii="Times New Roman" w:hAnsi="Times New Roman" w:cs="Times New Roman"/>
        </w:rPr>
        <w:t>za</w:t>
      </w:r>
      <w:r w:rsidR="007753F4" w:rsidRPr="00DC2BD1">
        <w:rPr>
          <w:rFonts w:ascii="Times New Roman" w:hAnsi="Times New Roman" w:cs="Times New Roman"/>
        </w:rPr>
        <w:t xml:space="preserve"> </w:t>
      </w:r>
      <w:r w:rsidR="00DC2BD1" w:rsidRPr="00DC2BD1">
        <w:rPr>
          <w:rFonts w:ascii="Times New Roman" w:hAnsi="Times New Roman" w:cs="Times New Roman"/>
        </w:rPr>
        <w:t>atrašanās vieta;</w:t>
      </w:r>
    </w:p>
    <w:p w14:paraId="74993F69" w14:textId="13D3265D"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.2.  </w:t>
      </w:r>
      <w:r w:rsidR="00DC2BD1" w:rsidRPr="00DC2BD1">
        <w:rPr>
          <w:rFonts w:ascii="Times New Roman" w:hAnsi="Times New Roman" w:cs="Times New Roman"/>
        </w:rPr>
        <w:t>starta vietas atrašanās vieta;</w:t>
      </w:r>
    </w:p>
    <w:p w14:paraId="362294DC" w14:textId="26738425"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.3.  </w:t>
      </w:r>
      <w:r w:rsidR="00DC2BD1" w:rsidRPr="00DC2BD1">
        <w:rPr>
          <w:rFonts w:ascii="Times New Roman" w:hAnsi="Times New Roman" w:cs="Times New Roman"/>
        </w:rPr>
        <w:t>groza atrašanās vieta;</w:t>
      </w:r>
    </w:p>
    <w:p w14:paraId="67B57D2F" w14:textId="38A1486C"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.4.  </w:t>
      </w:r>
      <w:r w:rsidR="00DC2BD1" w:rsidRPr="00DC2BD1">
        <w:rPr>
          <w:rFonts w:ascii="Times New Roman" w:hAnsi="Times New Roman" w:cs="Times New Roman"/>
        </w:rPr>
        <w:t>spēles virziens;</w:t>
      </w:r>
    </w:p>
    <w:p w14:paraId="389055EE" w14:textId="1E642DEE"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.5.  </w:t>
      </w:r>
      <w:r w:rsidR="00DC2BD1" w:rsidRPr="00DC2BD1">
        <w:rPr>
          <w:rFonts w:ascii="Times New Roman" w:hAnsi="Times New Roman" w:cs="Times New Roman"/>
        </w:rPr>
        <w:t>aptuvenais spēles attālums;</w:t>
      </w:r>
    </w:p>
    <w:p w14:paraId="143D6DD8" w14:textId="0442BD03"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.6.  </w:t>
      </w:r>
      <w:r w:rsidR="00DC2BD1" w:rsidRPr="00DC2BD1">
        <w:rPr>
          <w:rFonts w:ascii="Times New Roman" w:hAnsi="Times New Roman" w:cs="Times New Roman"/>
        </w:rPr>
        <w:t xml:space="preserve">savstarpējā </w:t>
      </w:r>
      <w:r w:rsidR="0090028C">
        <w:rPr>
          <w:rFonts w:ascii="Times New Roman" w:hAnsi="Times New Roman" w:cs="Times New Roman"/>
        </w:rPr>
        <w:t>grozu</w:t>
      </w:r>
      <w:r w:rsidR="0090028C" w:rsidRPr="00DC2BD1">
        <w:rPr>
          <w:rFonts w:ascii="Times New Roman" w:hAnsi="Times New Roman" w:cs="Times New Roman"/>
        </w:rPr>
        <w:t xml:space="preserve"> </w:t>
      </w:r>
      <w:r w:rsidR="00DC2BD1" w:rsidRPr="00DC2BD1">
        <w:rPr>
          <w:rFonts w:ascii="Times New Roman" w:hAnsi="Times New Roman" w:cs="Times New Roman"/>
        </w:rPr>
        <w:t>secība;</w:t>
      </w:r>
    </w:p>
    <w:p w14:paraId="13ABBDE8" w14:textId="0F59BC63"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.7.  </w:t>
      </w:r>
      <w:r w:rsidR="00DC2BD1" w:rsidRPr="00DC2BD1">
        <w:rPr>
          <w:rFonts w:ascii="Times New Roman" w:hAnsi="Times New Roman" w:cs="Times New Roman"/>
        </w:rPr>
        <w:t xml:space="preserve">pārejas starp </w:t>
      </w:r>
      <w:r w:rsidR="007753F4">
        <w:rPr>
          <w:rFonts w:ascii="Times New Roman" w:hAnsi="Times New Roman" w:cs="Times New Roman"/>
        </w:rPr>
        <w:t>groziem</w:t>
      </w:r>
      <w:r w:rsidR="00DC2BD1" w:rsidRPr="00DC2BD1">
        <w:rPr>
          <w:rFonts w:ascii="Times New Roman" w:hAnsi="Times New Roman" w:cs="Times New Roman"/>
        </w:rPr>
        <w:t>;</w:t>
      </w:r>
    </w:p>
    <w:p w14:paraId="7CDACDC6" w14:textId="009CE076" w:rsidR="00587FF7"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.8.  </w:t>
      </w:r>
      <w:r w:rsidR="00DC2BD1" w:rsidRPr="00DC2BD1">
        <w:rPr>
          <w:rFonts w:ascii="Times New Roman" w:hAnsi="Times New Roman" w:cs="Times New Roman"/>
        </w:rPr>
        <w:t>spēles laukuma robežas vai aptuvenās zonas;</w:t>
      </w:r>
    </w:p>
    <w:p w14:paraId="44F71538" w14:textId="1D5BAEB7" w:rsidR="00DC2BD1"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 xml:space="preserve">.9.  </w:t>
      </w:r>
      <w:r w:rsidR="00DC2BD1" w:rsidRPr="00DC2BD1">
        <w:rPr>
          <w:rFonts w:ascii="Times New Roman" w:hAnsi="Times New Roman" w:cs="Times New Roman"/>
        </w:rPr>
        <w:t>būtiskie dabiskie šķēršļi;</w:t>
      </w:r>
    </w:p>
    <w:p w14:paraId="55F5E5A0" w14:textId="614A5D86" w:rsid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587FF7">
        <w:rPr>
          <w:rFonts w:ascii="Times New Roman" w:hAnsi="Times New Roman" w:cs="Times New Roman"/>
        </w:rPr>
        <w:t>.10.</w:t>
      </w:r>
      <w:r w:rsidR="00DC2BD1" w:rsidRPr="00DC2BD1">
        <w:rPr>
          <w:rFonts w:ascii="Times New Roman" w:hAnsi="Times New Roman" w:cs="Times New Roman"/>
        </w:rPr>
        <w:t>nepieciešamie drošības risinājumi.</w:t>
      </w:r>
    </w:p>
    <w:p w14:paraId="6C92FBE0" w14:textId="758F3012" w:rsidR="00844DDD" w:rsidRPr="00DC2BD1" w:rsidRDefault="00571EF2" w:rsidP="00571EF2">
      <w:pPr>
        <w:spacing w:after="0" w:line="240" w:lineRule="auto"/>
        <w:ind w:firstLine="360"/>
        <w:jc w:val="both"/>
        <w:rPr>
          <w:rFonts w:ascii="Times New Roman" w:hAnsi="Times New Roman" w:cs="Times New Roman"/>
        </w:rPr>
      </w:pPr>
      <w:r>
        <w:rPr>
          <w:rFonts w:ascii="Times New Roman" w:hAnsi="Times New Roman" w:cs="Times New Roman"/>
        </w:rPr>
        <w:t>10</w:t>
      </w:r>
      <w:r w:rsidR="00844DDD">
        <w:rPr>
          <w:rFonts w:ascii="Times New Roman" w:hAnsi="Times New Roman" w:cs="Times New Roman"/>
        </w:rPr>
        <w:t>.11</w:t>
      </w:r>
      <w:r w:rsidR="001F59B0">
        <w:rPr>
          <w:rFonts w:ascii="Times New Roman" w:hAnsi="Times New Roman" w:cs="Times New Roman"/>
        </w:rPr>
        <w:t>.</w:t>
      </w:r>
      <w:r w:rsidR="00844DDD">
        <w:rPr>
          <w:rFonts w:ascii="Times New Roman" w:hAnsi="Times New Roman" w:cs="Times New Roman"/>
        </w:rPr>
        <w:t xml:space="preserve"> un citi risinājumi, kas aprakstīt šajās specifikācijās. </w:t>
      </w:r>
    </w:p>
    <w:p w14:paraId="557714A0" w14:textId="77777777" w:rsid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Plānojumam jābūt izstrādātam, ņemot vērā konkrētās teritorijas reljefu un ainaviskās īpatnības.</w:t>
      </w:r>
    </w:p>
    <w:p w14:paraId="56267597" w14:textId="77777777" w:rsidR="008763CB" w:rsidRPr="00DC2BD1" w:rsidRDefault="008763CB" w:rsidP="00DC2BD1">
      <w:pPr>
        <w:spacing w:after="0" w:line="240" w:lineRule="auto"/>
        <w:jc w:val="both"/>
        <w:rPr>
          <w:rFonts w:ascii="Times New Roman" w:hAnsi="Times New Roman" w:cs="Times New Roman"/>
        </w:rPr>
      </w:pPr>
    </w:p>
    <w:p w14:paraId="545F0E5F" w14:textId="4C25C244"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 xml:space="preserve">Drošības </w:t>
      </w:r>
      <w:proofErr w:type="spellStart"/>
      <w:r w:rsidRPr="00955FF0">
        <w:rPr>
          <w:rFonts w:ascii="Times New Roman" w:hAnsi="Times New Roman" w:cs="Times New Roman"/>
          <w:b/>
          <w:bCs/>
        </w:rPr>
        <w:t>izvērtējums</w:t>
      </w:r>
      <w:proofErr w:type="spellEnd"/>
      <w:r w:rsidR="00FB0442">
        <w:rPr>
          <w:rFonts w:ascii="Times New Roman" w:hAnsi="Times New Roman" w:cs="Times New Roman"/>
          <w:b/>
          <w:bCs/>
        </w:rPr>
        <w:t>.</w:t>
      </w:r>
    </w:p>
    <w:p w14:paraId="5DB740F4" w14:textId="7777777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Izstrādājot trases plānojumu, Izpildītājam jāizvērtē iespējamie riski, kas saistīti ar disku lidojuma trajektorijām un citu teritorijas lietotāju kustību.</w:t>
      </w:r>
    </w:p>
    <w:p w14:paraId="5A43C6CD" w14:textId="7777777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Īpaša uzmanība jāpievērš:</w:t>
      </w:r>
    </w:p>
    <w:p w14:paraId="752E9178" w14:textId="553C0920"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.1. </w:t>
      </w:r>
      <w:r w:rsidR="00DC2BD1" w:rsidRPr="00DC2BD1">
        <w:rPr>
          <w:rFonts w:ascii="Times New Roman" w:hAnsi="Times New Roman" w:cs="Times New Roman"/>
        </w:rPr>
        <w:t>gājēju kustības zonām;</w:t>
      </w:r>
    </w:p>
    <w:p w14:paraId="168F911F" w14:textId="7B3702D0"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.2. </w:t>
      </w:r>
      <w:r w:rsidR="00DC2BD1" w:rsidRPr="00DC2BD1">
        <w:rPr>
          <w:rFonts w:ascii="Times New Roman" w:hAnsi="Times New Roman" w:cs="Times New Roman"/>
        </w:rPr>
        <w:t>velosipēdu kustības zonām;</w:t>
      </w:r>
    </w:p>
    <w:p w14:paraId="1CBF14BA" w14:textId="0873DEE0"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.3. </w:t>
      </w:r>
      <w:r w:rsidR="00DC2BD1" w:rsidRPr="00DC2BD1">
        <w:rPr>
          <w:rFonts w:ascii="Times New Roman" w:hAnsi="Times New Roman" w:cs="Times New Roman"/>
        </w:rPr>
        <w:t>ceļiem un piebraucamajiem ceļiem;</w:t>
      </w:r>
    </w:p>
    <w:p w14:paraId="698ADB77" w14:textId="6039EDD9"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.4. </w:t>
      </w:r>
      <w:r w:rsidR="00DC2BD1" w:rsidRPr="00DC2BD1">
        <w:rPr>
          <w:rFonts w:ascii="Times New Roman" w:hAnsi="Times New Roman" w:cs="Times New Roman"/>
        </w:rPr>
        <w:t>atpūtas vietām;</w:t>
      </w:r>
    </w:p>
    <w:p w14:paraId="0F125168" w14:textId="296679B2"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.5. </w:t>
      </w:r>
      <w:r w:rsidR="00DC2BD1" w:rsidRPr="00DC2BD1">
        <w:rPr>
          <w:rFonts w:ascii="Times New Roman" w:hAnsi="Times New Roman" w:cs="Times New Roman"/>
        </w:rPr>
        <w:t>blakus esošajām teritorijām;</w:t>
      </w:r>
    </w:p>
    <w:p w14:paraId="4CC9A8D8" w14:textId="5B576FAA" w:rsidR="00DC2BD1" w:rsidRPr="00DC2BD1" w:rsidRDefault="00587FF7" w:rsidP="00571EF2">
      <w:pPr>
        <w:spacing w:after="0" w:line="240" w:lineRule="auto"/>
        <w:ind w:firstLine="360"/>
        <w:jc w:val="both"/>
        <w:rPr>
          <w:rFonts w:ascii="Times New Roman" w:hAnsi="Times New Roman" w:cs="Times New Roman"/>
        </w:rPr>
      </w:pPr>
      <w:r>
        <w:rPr>
          <w:rFonts w:ascii="Times New Roman" w:hAnsi="Times New Roman" w:cs="Times New Roman"/>
        </w:rPr>
        <w:t>1</w:t>
      </w:r>
      <w:r w:rsidR="00571EF2">
        <w:rPr>
          <w:rFonts w:ascii="Times New Roman" w:hAnsi="Times New Roman" w:cs="Times New Roman"/>
        </w:rPr>
        <w:t>1</w:t>
      </w:r>
      <w:r>
        <w:rPr>
          <w:rFonts w:ascii="Times New Roman" w:hAnsi="Times New Roman" w:cs="Times New Roman"/>
        </w:rPr>
        <w:t xml:space="preserve">.6. </w:t>
      </w:r>
      <w:r w:rsidR="00DC2BD1" w:rsidRPr="00DC2BD1">
        <w:rPr>
          <w:rFonts w:ascii="Times New Roman" w:hAnsi="Times New Roman" w:cs="Times New Roman"/>
        </w:rPr>
        <w:t>citām aktīvās atpūtas zonām.</w:t>
      </w:r>
    </w:p>
    <w:p w14:paraId="6F5F4ACC" w14:textId="2D7C1F4D" w:rsid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 xml:space="preserve">Ja nepieciešams, plānojumā jāparedz risinājumi risku mazināšanai, piemēram, </w:t>
      </w:r>
      <w:r w:rsidR="0090028C">
        <w:rPr>
          <w:rFonts w:ascii="Times New Roman" w:hAnsi="Times New Roman" w:cs="Times New Roman"/>
        </w:rPr>
        <w:t>grozu</w:t>
      </w:r>
      <w:r w:rsidR="0090028C" w:rsidRPr="00DC2BD1">
        <w:rPr>
          <w:rFonts w:ascii="Times New Roman" w:hAnsi="Times New Roman" w:cs="Times New Roman"/>
        </w:rPr>
        <w:t xml:space="preserve"> </w:t>
      </w:r>
      <w:r w:rsidRPr="00DC2BD1">
        <w:rPr>
          <w:rFonts w:ascii="Times New Roman" w:hAnsi="Times New Roman" w:cs="Times New Roman"/>
        </w:rPr>
        <w:t>novietojuma vai spēles virziena maiņa.</w:t>
      </w:r>
    </w:p>
    <w:p w14:paraId="0FBF4192" w14:textId="77777777" w:rsidR="008763CB" w:rsidRPr="00DC2BD1" w:rsidRDefault="008763CB" w:rsidP="00DC2BD1">
      <w:pPr>
        <w:spacing w:after="0" w:line="240" w:lineRule="auto"/>
        <w:jc w:val="both"/>
        <w:rPr>
          <w:rFonts w:ascii="Times New Roman" w:hAnsi="Times New Roman" w:cs="Times New Roman"/>
        </w:rPr>
      </w:pPr>
    </w:p>
    <w:p w14:paraId="35C55644" w14:textId="6A23184E"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Trases līmeņa un sarežģītības plānošana</w:t>
      </w:r>
      <w:r w:rsidR="00FB0442">
        <w:rPr>
          <w:rFonts w:ascii="Times New Roman" w:hAnsi="Times New Roman" w:cs="Times New Roman"/>
          <w:b/>
          <w:bCs/>
        </w:rPr>
        <w:t>.</w:t>
      </w:r>
    </w:p>
    <w:p w14:paraId="6E8B46BE" w14:textId="77777777"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Izpildītājam jāizstrādā trase tā, lai tā būtu piemērota Pasūtītāja noteiktajam lietotāju mērķim.</w:t>
      </w:r>
    </w:p>
    <w:p w14:paraId="7025D145" w14:textId="0DC99AD4"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 xml:space="preserve">Plānojumā jāparedz dažādas sarežģītības pakāpes </w:t>
      </w:r>
      <w:r w:rsidR="00844DDD">
        <w:rPr>
          <w:rFonts w:ascii="Times New Roman" w:hAnsi="Times New Roman" w:cs="Times New Roman"/>
        </w:rPr>
        <w:t>grozi</w:t>
      </w:r>
      <w:r w:rsidRPr="00DC2BD1">
        <w:rPr>
          <w:rFonts w:ascii="Times New Roman" w:hAnsi="Times New Roman" w:cs="Times New Roman"/>
        </w:rPr>
        <w:t>, nodrošinot trases daudzveidību un interesantu spēles pieredzi.</w:t>
      </w:r>
    </w:p>
    <w:p w14:paraId="2908B888" w14:textId="77777777" w:rsidR="008763CB" w:rsidRPr="007715AF" w:rsidRDefault="008763CB" w:rsidP="00DC2BD1">
      <w:pPr>
        <w:spacing w:after="0" w:line="240" w:lineRule="auto"/>
        <w:jc w:val="both"/>
        <w:rPr>
          <w:rFonts w:ascii="Times New Roman" w:hAnsi="Times New Roman" w:cs="Times New Roman"/>
          <w:strike/>
        </w:rPr>
      </w:pPr>
    </w:p>
    <w:p w14:paraId="4F017944" w14:textId="3B1E7880" w:rsidR="00DC2BD1" w:rsidRPr="00955FF0" w:rsidRDefault="007753F4" w:rsidP="00955FF0">
      <w:pPr>
        <w:pStyle w:val="ListParagraph"/>
        <w:numPr>
          <w:ilvl w:val="1"/>
          <w:numId w:val="6"/>
        </w:numPr>
        <w:spacing w:after="0" w:line="240" w:lineRule="auto"/>
        <w:jc w:val="both"/>
        <w:rPr>
          <w:rFonts w:ascii="Times New Roman" w:hAnsi="Times New Roman" w:cs="Times New Roman"/>
          <w:b/>
          <w:bCs/>
        </w:rPr>
      </w:pPr>
      <w:r>
        <w:rPr>
          <w:rFonts w:ascii="Times New Roman" w:hAnsi="Times New Roman" w:cs="Times New Roman"/>
          <w:b/>
          <w:bCs/>
        </w:rPr>
        <w:t>Iesniedzamie dokumenti</w:t>
      </w:r>
      <w:r w:rsidR="00FB0442">
        <w:rPr>
          <w:rFonts w:ascii="Times New Roman" w:hAnsi="Times New Roman" w:cs="Times New Roman"/>
          <w:b/>
          <w:bCs/>
        </w:rPr>
        <w:t>.</w:t>
      </w:r>
    </w:p>
    <w:p w14:paraId="0695F80E" w14:textId="72F9587D"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Izpildītājam jāizstrādā un jāiesniedz Pasūtītājam:</w:t>
      </w:r>
    </w:p>
    <w:p w14:paraId="4259D61A" w14:textId="6C712D61"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13.1. </w:t>
      </w:r>
      <w:r w:rsidR="00DC2BD1" w:rsidRPr="00376CCF">
        <w:rPr>
          <w:rFonts w:ascii="Times New Roman" w:hAnsi="Times New Roman" w:cs="Times New Roman"/>
        </w:rPr>
        <w:t xml:space="preserve">kopējais 18 </w:t>
      </w:r>
      <w:r w:rsidR="00844DDD" w:rsidRPr="00376CCF">
        <w:rPr>
          <w:rFonts w:ascii="Times New Roman" w:hAnsi="Times New Roman" w:cs="Times New Roman"/>
        </w:rPr>
        <w:t xml:space="preserve">grozu </w:t>
      </w:r>
      <w:r w:rsidR="00DC2BD1" w:rsidRPr="00376CCF">
        <w:rPr>
          <w:rFonts w:ascii="Times New Roman" w:hAnsi="Times New Roman" w:cs="Times New Roman"/>
        </w:rPr>
        <w:t>trases plāns;</w:t>
      </w:r>
    </w:p>
    <w:p w14:paraId="0B7772F3" w14:textId="4BE828B7"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13.2. </w:t>
      </w:r>
      <w:r w:rsidR="00DC2BD1" w:rsidRPr="00376CCF">
        <w:rPr>
          <w:rFonts w:ascii="Times New Roman" w:hAnsi="Times New Roman" w:cs="Times New Roman"/>
        </w:rPr>
        <w:t xml:space="preserve">katras </w:t>
      </w:r>
      <w:r w:rsidR="00102F4E" w:rsidRPr="00376CCF">
        <w:rPr>
          <w:rFonts w:ascii="Times New Roman" w:hAnsi="Times New Roman" w:cs="Times New Roman"/>
        </w:rPr>
        <w:t xml:space="preserve">groza </w:t>
      </w:r>
      <w:r w:rsidR="00DC2BD1" w:rsidRPr="00376CCF">
        <w:rPr>
          <w:rFonts w:ascii="Times New Roman" w:hAnsi="Times New Roman" w:cs="Times New Roman"/>
        </w:rPr>
        <w:t>individuāls plānojums/shēma;</w:t>
      </w:r>
    </w:p>
    <w:p w14:paraId="00817D0B" w14:textId="3A1D5466"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13.3. </w:t>
      </w:r>
      <w:r w:rsidR="00DC2BD1" w:rsidRPr="00376CCF">
        <w:rPr>
          <w:rFonts w:ascii="Times New Roman" w:hAnsi="Times New Roman" w:cs="Times New Roman"/>
        </w:rPr>
        <w:t>starta vietu un grozu atrašanās vietu plāns;</w:t>
      </w:r>
    </w:p>
    <w:p w14:paraId="02A6BB48" w14:textId="680ABB71"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lastRenderedPageBreak/>
        <w:t xml:space="preserve">13.4. </w:t>
      </w:r>
      <w:r w:rsidR="00DC2BD1" w:rsidRPr="00376CCF">
        <w:rPr>
          <w:rFonts w:ascii="Times New Roman" w:hAnsi="Times New Roman" w:cs="Times New Roman"/>
        </w:rPr>
        <w:t>trases spēles secības shēma;</w:t>
      </w:r>
    </w:p>
    <w:p w14:paraId="516B7A0B" w14:textId="385FF8DB"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13.5. </w:t>
      </w:r>
      <w:r w:rsidR="00DC2BD1" w:rsidRPr="00376CCF">
        <w:rPr>
          <w:rFonts w:ascii="Times New Roman" w:hAnsi="Times New Roman" w:cs="Times New Roman"/>
        </w:rPr>
        <w:t>trases kopējā karte;</w:t>
      </w:r>
    </w:p>
    <w:p w14:paraId="2335E8E0" w14:textId="6A98028C" w:rsidR="00DC2BD1" w:rsidRPr="00376CCF" w:rsidRDefault="00571EF2"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13.6. </w:t>
      </w:r>
      <w:r w:rsidR="00DC2BD1" w:rsidRPr="00376CCF">
        <w:rPr>
          <w:rFonts w:ascii="Times New Roman" w:hAnsi="Times New Roman" w:cs="Times New Roman"/>
        </w:rPr>
        <w:t xml:space="preserve">īss katras </w:t>
      </w:r>
      <w:r w:rsidR="00102F4E" w:rsidRPr="00376CCF">
        <w:rPr>
          <w:rFonts w:ascii="Times New Roman" w:hAnsi="Times New Roman" w:cs="Times New Roman"/>
        </w:rPr>
        <w:t xml:space="preserve">groza </w:t>
      </w:r>
      <w:r w:rsidR="00DC2BD1" w:rsidRPr="00376CCF">
        <w:rPr>
          <w:rFonts w:ascii="Times New Roman" w:hAnsi="Times New Roman" w:cs="Times New Roman"/>
        </w:rPr>
        <w:t>apraksts;</w:t>
      </w:r>
    </w:p>
    <w:p w14:paraId="6633A1AE" w14:textId="33E6F9C0" w:rsidR="00DC2BD1" w:rsidRPr="00376CCF" w:rsidRDefault="00376CCF"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13.7. </w:t>
      </w:r>
      <w:r w:rsidR="00DC2BD1" w:rsidRPr="00376CCF">
        <w:rPr>
          <w:rFonts w:ascii="Times New Roman" w:hAnsi="Times New Roman" w:cs="Times New Roman"/>
        </w:rPr>
        <w:t>trases plānojuma pamatojums;</w:t>
      </w:r>
    </w:p>
    <w:p w14:paraId="65CE74EA" w14:textId="02D9CD3B" w:rsidR="00DC2BD1" w:rsidRPr="00376CCF" w:rsidRDefault="00376CCF"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13.8. </w:t>
      </w:r>
      <w:r w:rsidR="00DC2BD1" w:rsidRPr="00376CCF">
        <w:rPr>
          <w:rFonts w:ascii="Times New Roman" w:hAnsi="Times New Roman" w:cs="Times New Roman"/>
        </w:rPr>
        <w:t>identificēto riska vietu un paredzēto drošības risinājumu apraksts;</w:t>
      </w:r>
    </w:p>
    <w:p w14:paraId="3C6813A5" w14:textId="25EBF6E6" w:rsidR="00DC2BD1" w:rsidRPr="00376CCF" w:rsidRDefault="00376CCF"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13.9. </w:t>
      </w:r>
      <w:r w:rsidR="00DC2BD1" w:rsidRPr="00376CCF">
        <w:rPr>
          <w:rFonts w:ascii="Times New Roman" w:hAnsi="Times New Roman" w:cs="Times New Roman"/>
        </w:rPr>
        <w:t>nepieciešamās teritorijas sagatavošanas darbu konceptuāls apraksts.</w:t>
      </w:r>
    </w:p>
    <w:p w14:paraId="7B880EEB" w14:textId="44F52949" w:rsidR="00844DDD" w:rsidRPr="007753F4" w:rsidRDefault="00376CCF"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13.10. </w:t>
      </w:r>
      <w:r w:rsidR="007753F4">
        <w:rPr>
          <w:rFonts w:ascii="Times New Roman" w:hAnsi="Times New Roman" w:cs="Times New Roman"/>
        </w:rPr>
        <w:t>d</w:t>
      </w:r>
      <w:r w:rsidR="00844DDD" w:rsidRPr="007753F4">
        <w:rPr>
          <w:rFonts w:ascii="Times New Roman" w:hAnsi="Times New Roman" w:cs="Times New Roman"/>
        </w:rPr>
        <w:t>arbu apjomu saraksts;</w:t>
      </w:r>
    </w:p>
    <w:p w14:paraId="79D9731E" w14:textId="3820AFB4" w:rsidR="00844DDD" w:rsidRPr="007753F4" w:rsidRDefault="00376CCF" w:rsidP="00376CCF">
      <w:pPr>
        <w:spacing w:after="0" w:line="240" w:lineRule="auto"/>
        <w:ind w:firstLine="360"/>
        <w:jc w:val="both"/>
        <w:rPr>
          <w:rFonts w:ascii="Times New Roman" w:hAnsi="Times New Roman" w:cs="Times New Roman"/>
        </w:rPr>
      </w:pPr>
      <w:r>
        <w:rPr>
          <w:rFonts w:ascii="Times New Roman" w:hAnsi="Times New Roman" w:cs="Times New Roman"/>
        </w:rPr>
        <w:t xml:space="preserve">13.11. </w:t>
      </w:r>
      <w:r w:rsidR="007753F4">
        <w:rPr>
          <w:rFonts w:ascii="Times New Roman" w:hAnsi="Times New Roman" w:cs="Times New Roman"/>
        </w:rPr>
        <w:t>s</w:t>
      </w:r>
      <w:r w:rsidR="00844DDD" w:rsidRPr="007753F4">
        <w:rPr>
          <w:rFonts w:ascii="Times New Roman" w:hAnsi="Times New Roman" w:cs="Times New Roman"/>
        </w:rPr>
        <w:t>pecifikācijas ar detalizētu aprakstu katram elementam, lai Pasūtītājs varētu veikt iepirkumu trases ierīkošanai.</w:t>
      </w:r>
    </w:p>
    <w:p w14:paraId="093469B2" w14:textId="77777777" w:rsidR="00844DDD" w:rsidRPr="00DC2BD1" w:rsidRDefault="00844DDD" w:rsidP="00DC2BD1">
      <w:pPr>
        <w:spacing w:after="0" w:line="240" w:lineRule="auto"/>
        <w:jc w:val="both"/>
        <w:rPr>
          <w:rFonts w:ascii="Times New Roman" w:hAnsi="Times New Roman" w:cs="Times New Roman"/>
        </w:rPr>
      </w:pPr>
    </w:p>
    <w:p w14:paraId="6CF113AC" w14:textId="68BC3758" w:rsidR="00DC2BD1" w:rsidRPr="00955FF0" w:rsidRDefault="00DC2BD1" w:rsidP="00955FF0">
      <w:pPr>
        <w:pStyle w:val="ListParagraph"/>
        <w:numPr>
          <w:ilvl w:val="1"/>
          <w:numId w:val="6"/>
        </w:numPr>
        <w:spacing w:after="0" w:line="240" w:lineRule="auto"/>
        <w:jc w:val="both"/>
        <w:rPr>
          <w:rFonts w:ascii="Times New Roman" w:hAnsi="Times New Roman" w:cs="Times New Roman"/>
          <w:b/>
          <w:bCs/>
        </w:rPr>
      </w:pPr>
      <w:r w:rsidRPr="00955FF0">
        <w:rPr>
          <w:rFonts w:ascii="Times New Roman" w:hAnsi="Times New Roman" w:cs="Times New Roman"/>
          <w:b/>
          <w:bCs/>
        </w:rPr>
        <w:t>Gala rezultāts</w:t>
      </w:r>
      <w:r w:rsidR="00FB0442">
        <w:rPr>
          <w:rFonts w:ascii="Times New Roman" w:hAnsi="Times New Roman" w:cs="Times New Roman"/>
          <w:b/>
          <w:bCs/>
        </w:rPr>
        <w:t>.</w:t>
      </w:r>
    </w:p>
    <w:p w14:paraId="778C8F6A" w14:textId="5BCEAA98" w:rsidR="00DC2BD1" w:rsidRPr="00DC2BD1" w:rsidRDefault="00DC2BD1" w:rsidP="00DC2BD1">
      <w:pPr>
        <w:spacing w:after="0" w:line="240" w:lineRule="auto"/>
        <w:jc w:val="both"/>
        <w:rPr>
          <w:rFonts w:ascii="Times New Roman" w:hAnsi="Times New Roman" w:cs="Times New Roman"/>
        </w:rPr>
      </w:pPr>
      <w:r w:rsidRPr="00DC2BD1">
        <w:rPr>
          <w:rFonts w:ascii="Times New Roman" w:hAnsi="Times New Roman" w:cs="Times New Roman"/>
        </w:rPr>
        <w:t xml:space="preserve">Pakalpojums uzskatāms par izpildītu, kad Pasūtītājam ir iesniegts un saskaņots gala </w:t>
      </w:r>
      <w:r w:rsidRPr="00DC2BD1">
        <w:rPr>
          <w:rFonts w:ascii="Times New Roman" w:hAnsi="Times New Roman" w:cs="Times New Roman"/>
          <w:b/>
          <w:bCs/>
        </w:rPr>
        <w:t xml:space="preserve">18 </w:t>
      </w:r>
      <w:r w:rsidR="0090028C">
        <w:rPr>
          <w:rFonts w:ascii="Times New Roman" w:hAnsi="Times New Roman" w:cs="Times New Roman"/>
          <w:b/>
          <w:bCs/>
        </w:rPr>
        <w:t>grozu</w:t>
      </w:r>
      <w:r w:rsidR="0090028C" w:rsidRPr="00DC2BD1">
        <w:rPr>
          <w:rFonts w:ascii="Times New Roman" w:hAnsi="Times New Roman" w:cs="Times New Roman"/>
          <w:b/>
          <w:bCs/>
        </w:rPr>
        <w:t xml:space="preserve"> </w:t>
      </w:r>
      <w:r w:rsidRPr="00DC2BD1">
        <w:rPr>
          <w:rFonts w:ascii="Times New Roman" w:hAnsi="Times New Roman" w:cs="Times New Roman"/>
          <w:b/>
          <w:bCs/>
        </w:rPr>
        <w:t>disku golfa trases plānojums</w:t>
      </w:r>
      <w:r w:rsidRPr="00DC2BD1">
        <w:rPr>
          <w:rFonts w:ascii="Times New Roman" w:hAnsi="Times New Roman" w:cs="Times New Roman"/>
        </w:rPr>
        <w:t>, kas ir pietiekami detalizēts, lai uz tā pamata varētu sagatavot un īstenot atsevišķu iepirkumu disku golfa trases ierīkošanai.</w:t>
      </w:r>
    </w:p>
    <w:p w14:paraId="04334781" w14:textId="77777777" w:rsidR="00A55F9B" w:rsidRDefault="00A55F9B"/>
    <w:sectPr w:rsidR="00A55F9B" w:rsidSect="00DA22E1">
      <w:pgSz w:w="11906" w:h="16838"/>
      <w:pgMar w:top="851"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1BBE"/>
    <w:multiLevelType w:val="multilevel"/>
    <w:tmpl w:val="11E61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A558B7"/>
    <w:multiLevelType w:val="multilevel"/>
    <w:tmpl w:val="4802E68E"/>
    <w:lvl w:ilvl="0">
      <w:start w:val="1"/>
      <w:numFmt w:val="decimal"/>
      <w:lvlText w:val="%1."/>
      <w:lvlJc w:val="left"/>
      <w:pPr>
        <w:ind w:left="360" w:hanging="360"/>
      </w:pPr>
      <w:rPr>
        <w:rFonts w:hint="default"/>
        <w:b/>
        <w:bCs/>
      </w:rPr>
    </w:lvl>
    <w:lvl w:ilvl="1">
      <w:start w:val="1"/>
      <w:numFmt w:val="decimal"/>
      <w:isLgl/>
      <w:lvlText w:val="%2."/>
      <w:lvlJc w:val="left"/>
      <w:pPr>
        <w:ind w:left="785" w:hanging="360"/>
      </w:pPr>
      <w:rPr>
        <w:rFonts w:ascii="Times New Roman" w:eastAsia="Times New Roman" w:hAnsi="Times New Roman" w:cstheme="minorBidi"/>
        <w:b/>
        <w:bCs/>
        <w:i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606517F"/>
    <w:multiLevelType w:val="hybridMultilevel"/>
    <w:tmpl w:val="A33821B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32340A"/>
    <w:multiLevelType w:val="hybridMultilevel"/>
    <w:tmpl w:val="8D5C82D0"/>
    <w:lvl w:ilvl="0" w:tplc="4E04515C">
      <w:start w:val="60"/>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D7320A6"/>
    <w:multiLevelType w:val="multilevel"/>
    <w:tmpl w:val="723A9AE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2E7E8C"/>
    <w:multiLevelType w:val="multilevel"/>
    <w:tmpl w:val="0640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D5837"/>
    <w:multiLevelType w:val="hybridMultilevel"/>
    <w:tmpl w:val="B6CA0606"/>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D3C3BC8"/>
    <w:multiLevelType w:val="multilevel"/>
    <w:tmpl w:val="49E0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BA6A3D"/>
    <w:multiLevelType w:val="multilevel"/>
    <w:tmpl w:val="D368C666"/>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F7379DF"/>
    <w:multiLevelType w:val="multilevel"/>
    <w:tmpl w:val="7C52D8F0"/>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22B524A"/>
    <w:multiLevelType w:val="multilevel"/>
    <w:tmpl w:val="543CD77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9E3F8C"/>
    <w:multiLevelType w:val="multilevel"/>
    <w:tmpl w:val="5A48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8826ED"/>
    <w:multiLevelType w:val="multilevel"/>
    <w:tmpl w:val="0154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A003B6"/>
    <w:multiLevelType w:val="multilevel"/>
    <w:tmpl w:val="0CDA6F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BE561F5"/>
    <w:multiLevelType w:val="hybridMultilevel"/>
    <w:tmpl w:val="D25A722A"/>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56685788">
    <w:abstractNumId w:val="11"/>
  </w:num>
  <w:num w:numId="2" w16cid:durableId="1176577576">
    <w:abstractNumId w:val="7"/>
  </w:num>
  <w:num w:numId="3" w16cid:durableId="268700637">
    <w:abstractNumId w:val="12"/>
  </w:num>
  <w:num w:numId="4" w16cid:durableId="2044745116">
    <w:abstractNumId w:val="5"/>
  </w:num>
  <w:num w:numId="5" w16cid:durableId="638262073">
    <w:abstractNumId w:val="0"/>
  </w:num>
  <w:num w:numId="6" w16cid:durableId="1569074270">
    <w:abstractNumId w:val="1"/>
  </w:num>
  <w:num w:numId="7" w16cid:durableId="2009556848">
    <w:abstractNumId w:val="13"/>
  </w:num>
  <w:num w:numId="8" w16cid:durableId="1899970762">
    <w:abstractNumId w:val="2"/>
  </w:num>
  <w:num w:numId="9" w16cid:durableId="806171092">
    <w:abstractNumId w:val="6"/>
  </w:num>
  <w:num w:numId="10" w16cid:durableId="1174566138">
    <w:abstractNumId w:val="14"/>
  </w:num>
  <w:num w:numId="11" w16cid:durableId="1410031555">
    <w:abstractNumId w:val="4"/>
  </w:num>
  <w:num w:numId="12" w16cid:durableId="834539653">
    <w:abstractNumId w:val="10"/>
  </w:num>
  <w:num w:numId="13" w16cid:durableId="1923830033">
    <w:abstractNumId w:val="8"/>
  </w:num>
  <w:num w:numId="14" w16cid:durableId="418648345">
    <w:abstractNumId w:val="9"/>
  </w:num>
  <w:num w:numId="15" w16cid:durableId="331219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A2"/>
    <w:rsid w:val="00002BA3"/>
    <w:rsid w:val="00047FD3"/>
    <w:rsid w:val="000E76F9"/>
    <w:rsid w:val="00102F4E"/>
    <w:rsid w:val="00125FDC"/>
    <w:rsid w:val="001433D1"/>
    <w:rsid w:val="001F59B0"/>
    <w:rsid w:val="002163F1"/>
    <w:rsid w:val="00241EEF"/>
    <w:rsid w:val="002A37E8"/>
    <w:rsid w:val="002D63E2"/>
    <w:rsid w:val="002F7D3E"/>
    <w:rsid w:val="0036745B"/>
    <w:rsid w:val="00376CCF"/>
    <w:rsid w:val="003E1312"/>
    <w:rsid w:val="00421745"/>
    <w:rsid w:val="00453756"/>
    <w:rsid w:val="004A56A2"/>
    <w:rsid w:val="00517E59"/>
    <w:rsid w:val="00530CFF"/>
    <w:rsid w:val="00571EF2"/>
    <w:rsid w:val="00587FF7"/>
    <w:rsid w:val="007070B6"/>
    <w:rsid w:val="007166D2"/>
    <w:rsid w:val="00737B0D"/>
    <w:rsid w:val="00766636"/>
    <w:rsid w:val="007715AF"/>
    <w:rsid w:val="007753F4"/>
    <w:rsid w:val="007D3BF7"/>
    <w:rsid w:val="00821E42"/>
    <w:rsid w:val="00844DDD"/>
    <w:rsid w:val="008519FD"/>
    <w:rsid w:val="008763CB"/>
    <w:rsid w:val="008A1334"/>
    <w:rsid w:val="0090028C"/>
    <w:rsid w:val="00933888"/>
    <w:rsid w:val="00955FF0"/>
    <w:rsid w:val="00964FB7"/>
    <w:rsid w:val="00965EDC"/>
    <w:rsid w:val="00A263D5"/>
    <w:rsid w:val="00A55F9B"/>
    <w:rsid w:val="00AB1A12"/>
    <w:rsid w:val="00AE7251"/>
    <w:rsid w:val="00B17AE3"/>
    <w:rsid w:val="00B24E0F"/>
    <w:rsid w:val="00B53C40"/>
    <w:rsid w:val="00C54A9E"/>
    <w:rsid w:val="00CF2279"/>
    <w:rsid w:val="00D023DD"/>
    <w:rsid w:val="00D51C01"/>
    <w:rsid w:val="00D70492"/>
    <w:rsid w:val="00DA22E1"/>
    <w:rsid w:val="00DB65C6"/>
    <w:rsid w:val="00DC0FBE"/>
    <w:rsid w:val="00DC2BD1"/>
    <w:rsid w:val="00E82DE1"/>
    <w:rsid w:val="00ED7F1D"/>
    <w:rsid w:val="00EE1280"/>
    <w:rsid w:val="00F02D22"/>
    <w:rsid w:val="00F37714"/>
    <w:rsid w:val="00F472CF"/>
    <w:rsid w:val="00F51379"/>
    <w:rsid w:val="00F51C34"/>
    <w:rsid w:val="00F6789F"/>
    <w:rsid w:val="00F83680"/>
    <w:rsid w:val="00FA3EE3"/>
    <w:rsid w:val="00FB04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8967"/>
  <w15:chartTrackingRefBased/>
  <w15:docId w15:val="{200CC198-EBB1-451D-BDA8-0540CB35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A2"/>
    <w:rPr>
      <w:rFonts w:eastAsiaTheme="majorEastAsia" w:cstheme="majorBidi"/>
      <w:color w:val="272727" w:themeColor="text1" w:themeTint="D8"/>
    </w:rPr>
  </w:style>
  <w:style w:type="paragraph" w:styleId="Title">
    <w:name w:val="Title"/>
    <w:basedOn w:val="Normal"/>
    <w:next w:val="Normal"/>
    <w:link w:val="TitleChar"/>
    <w:uiPriority w:val="10"/>
    <w:qFormat/>
    <w:rsid w:val="004A5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A2"/>
    <w:pPr>
      <w:spacing w:before="160"/>
      <w:jc w:val="center"/>
    </w:pPr>
    <w:rPr>
      <w:i/>
      <w:iCs/>
      <w:color w:val="404040" w:themeColor="text1" w:themeTint="BF"/>
    </w:rPr>
  </w:style>
  <w:style w:type="character" w:customStyle="1" w:styleId="QuoteChar">
    <w:name w:val="Quote Char"/>
    <w:basedOn w:val="DefaultParagraphFont"/>
    <w:link w:val="Quote"/>
    <w:uiPriority w:val="29"/>
    <w:rsid w:val="004A56A2"/>
    <w:rPr>
      <w:i/>
      <w:iCs/>
      <w:color w:val="404040" w:themeColor="text1" w:themeTint="BF"/>
    </w:rPr>
  </w:style>
  <w:style w:type="paragraph" w:styleId="ListParagraph">
    <w:name w:val="List Paragraph"/>
    <w:aliases w:val="Strip"/>
    <w:basedOn w:val="Normal"/>
    <w:link w:val="ListParagraphChar"/>
    <w:uiPriority w:val="99"/>
    <w:qFormat/>
    <w:rsid w:val="004A56A2"/>
    <w:pPr>
      <w:ind w:left="720"/>
      <w:contextualSpacing/>
    </w:pPr>
  </w:style>
  <w:style w:type="character" w:styleId="IntenseEmphasis">
    <w:name w:val="Intense Emphasis"/>
    <w:basedOn w:val="DefaultParagraphFont"/>
    <w:uiPriority w:val="21"/>
    <w:qFormat/>
    <w:rsid w:val="004A56A2"/>
    <w:rPr>
      <w:i/>
      <w:iCs/>
      <w:color w:val="0F4761" w:themeColor="accent1" w:themeShade="BF"/>
    </w:rPr>
  </w:style>
  <w:style w:type="paragraph" w:styleId="IntenseQuote">
    <w:name w:val="Intense Quote"/>
    <w:basedOn w:val="Normal"/>
    <w:next w:val="Normal"/>
    <w:link w:val="IntenseQuoteChar"/>
    <w:uiPriority w:val="30"/>
    <w:qFormat/>
    <w:rsid w:val="004A5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6A2"/>
    <w:rPr>
      <w:i/>
      <w:iCs/>
      <w:color w:val="0F4761" w:themeColor="accent1" w:themeShade="BF"/>
    </w:rPr>
  </w:style>
  <w:style w:type="character" w:styleId="IntenseReference">
    <w:name w:val="Intense Reference"/>
    <w:basedOn w:val="DefaultParagraphFont"/>
    <w:uiPriority w:val="32"/>
    <w:qFormat/>
    <w:rsid w:val="004A56A2"/>
    <w:rPr>
      <w:b/>
      <w:bCs/>
      <w:smallCaps/>
      <w:color w:val="0F4761" w:themeColor="accent1" w:themeShade="BF"/>
      <w:spacing w:val="5"/>
    </w:rPr>
  </w:style>
  <w:style w:type="character" w:styleId="CommentReference">
    <w:name w:val="annotation reference"/>
    <w:basedOn w:val="DefaultParagraphFont"/>
    <w:uiPriority w:val="99"/>
    <w:semiHidden/>
    <w:unhideWhenUsed/>
    <w:rsid w:val="00F83680"/>
    <w:rPr>
      <w:sz w:val="16"/>
      <w:szCs w:val="16"/>
    </w:rPr>
  </w:style>
  <w:style w:type="paragraph" w:styleId="CommentText">
    <w:name w:val="annotation text"/>
    <w:basedOn w:val="Normal"/>
    <w:link w:val="CommentTextChar"/>
    <w:uiPriority w:val="99"/>
    <w:unhideWhenUsed/>
    <w:rsid w:val="00F83680"/>
    <w:pPr>
      <w:spacing w:line="240" w:lineRule="auto"/>
    </w:pPr>
    <w:rPr>
      <w:sz w:val="20"/>
      <w:szCs w:val="20"/>
    </w:rPr>
  </w:style>
  <w:style w:type="character" w:customStyle="1" w:styleId="CommentTextChar">
    <w:name w:val="Comment Text Char"/>
    <w:basedOn w:val="DefaultParagraphFont"/>
    <w:link w:val="CommentText"/>
    <w:uiPriority w:val="99"/>
    <w:rsid w:val="00F83680"/>
    <w:rPr>
      <w:sz w:val="20"/>
      <w:szCs w:val="20"/>
    </w:rPr>
  </w:style>
  <w:style w:type="paragraph" w:styleId="CommentSubject">
    <w:name w:val="annotation subject"/>
    <w:basedOn w:val="CommentText"/>
    <w:next w:val="CommentText"/>
    <w:link w:val="CommentSubjectChar"/>
    <w:uiPriority w:val="99"/>
    <w:semiHidden/>
    <w:unhideWhenUsed/>
    <w:rsid w:val="00F83680"/>
    <w:rPr>
      <w:b/>
      <w:bCs/>
    </w:rPr>
  </w:style>
  <w:style w:type="character" w:customStyle="1" w:styleId="CommentSubjectChar">
    <w:name w:val="Comment Subject Char"/>
    <w:basedOn w:val="CommentTextChar"/>
    <w:link w:val="CommentSubject"/>
    <w:uiPriority w:val="99"/>
    <w:semiHidden/>
    <w:rsid w:val="00F83680"/>
    <w:rPr>
      <w:b/>
      <w:bCs/>
      <w:sz w:val="20"/>
      <w:szCs w:val="20"/>
    </w:rPr>
  </w:style>
  <w:style w:type="character" w:customStyle="1" w:styleId="ListParagraphChar">
    <w:name w:val="List Paragraph Char"/>
    <w:aliases w:val="Strip Char"/>
    <w:link w:val="ListParagraph"/>
    <w:uiPriority w:val="99"/>
    <w:locked/>
    <w:rsid w:val="00F6789F"/>
  </w:style>
  <w:style w:type="character" w:styleId="Hyperlink">
    <w:name w:val="Hyperlink"/>
    <w:basedOn w:val="DefaultParagraphFont"/>
    <w:uiPriority w:val="99"/>
    <w:unhideWhenUsed/>
    <w:rsid w:val="00F6789F"/>
    <w:rPr>
      <w:color w:val="467886" w:themeColor="hyperlink"/>
      <w:u w:val="single"/>
    </w:rPr>
  </w:style>
  <w:style w:type="character" w:styleId="FollowedHyperlink">
    <w:name w:val="FollowedHyperlink"/>
    <w:basedOn w:val="DefaultParagraphFont"/>
    <w:uiPriority w:val="99"/>
    <w:semiHidden/>
    <w:unhideWhenUsed/>
    <w:rsid w:val="00B53C40"/>
    <w:rPr>
      <w:color w:val="96607D" w:themeColor="followedHyperlink"/>
      <w:u w:val="single"/>
    </w:rPr>
  </w:style>
  <w:style w:type="paragraph" w:styleId="Revision">
    <w:name w:val="Revision"/>
    <w:hidden/>
    <w:uiPriority w:val="99"/>
    <w:semiHidden/>
    <w:rsid w:val="00F472CF"/>
    <w:pPr>
      <w:spacing w:after="0" w:line="240" w:lineRule="auto"/>
    </w:pPr>
  </w:style>
  <w:style w:type="character" w:styleId="UnresolvedMention">
    <w:name w:val="Unresolved Mention"/>
    <w:basedOn w:val="DefaultParagraphFont"/>
    <w:uiPriority w:val="99"/>
    <w:semiHidden/>
    <w:unhideWhenUsed/>
    <w:rsid w:val="00DA22E1"/>
    <w:rPr>
      <w:color w:val="605E5C"/>
      <w:shd w:val="clear" w:color="auto" w:fill="E1DFDD"/>
    </w:rPr>
  </w:style>
  <w:style w:type="paragraph" w:styleId="NormalWeb">
    <w:name w:val="Normal (Web)"/>
    <w:basedOn w:val="Normal"/>
    <w:uiPriority w:val="99"/>
    <w:semiHidden/>
    <w:unhideWhenUsed/>
    <w:rsid w:val="00C54A9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jelgava.lv/jaunumi/apstiprinati-jelgavas-lidzdalibas-budzeta-projektu-ideju-konkursa-rezultati/?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4</Pages>
  <Words>5135</Words>
  <Characters>2927</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Agule</dc:creator>
  <cp:keywords/>
  <dc:description/>
  <cp:lastModifiedBy>Nadežda Plavgo</cp:lastModifiedBy>
  <cp:revision>17</cp:revision>
  <cp:lastPrinted>2026-10-22T11:40:00Z</cp:lastPrinted>
  <dcterms:created xsi:type="dcterms:W3CDTF">2026-10-21T08:21:00Z</dcterms:created>
  <dcterms:modified xsi:type="dcterms:W3CDTF">2026-10-23T10:56:00Z</dcterms:modified>
</cp:coreProperties>
</file>