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312C2C4" w:rsidR="00B866F7" w:rsidRPr="001C462C" w:rsidRDefault="001C462C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2409146"/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 ieceres izstrāde par atkritumu konteineru novietošanas laukuma izbūvi dzīvojamai mājai  </w:t>
            </w:r>
            <w:r w:rsidR="000B7496">
              <w:rPr>
                <w:rFonts w:ascii="Times New Roman" w:hAnsi="Times New Roman" w:cs="Times New Roman"/>
                <w:b/>
                <w:sz w:val="24"/>
                <w:szCs w:val="24"/>
              </w:rPr>
              <w:t>Mātera ielā 33</w:t>
            </w: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  <w:bookmarkEnd w:id="0"/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0C50EBE8" w:rsidR="00D95AF3" w:rsidRPr="001C462C" w:rsidRDefault="000B7496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Mātera ielā 33</w:t>
            </w:r>
            <w:r w:rsidR="001C462C"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452241C3" w:rsidR="00D95AF3" w:rsidRPr="00F81D2C" w:rsidRDefault="001C462C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 ieceres izstrāde par atkritumu konteineru novietošanas laukuma izbūvi dzīvojamai mājai  </w:t>
            </w:r>
            <w:r w:rsidR="000B7496">
              <w:rPr>
                <w:rFonts w:ascii="Times New Roman" w:hAnsi="Times New Roman" w:cs="Times New Roman"/>
                <w:b/>
                <w:sz w:val="24"/>
                <w:szCs w:val="24"/>
              </w:rPr>
              <w:t>Mātera ielā 33</w:t>
            </w: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1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1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0D1317C5" w:rsidR="00B866F7" w:rsidRPr="00F81D2C" w:rsidRDefault="000B7496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496">
              <w:rPr>
                <w:rFonts w:ascii="Times New Roman" w:hAnsi="Times New Roman" w:cs="Times New Roman"/>
                <w:sz w:val="24"/>
                <w:szCs w:val="24"/>
              </w:rPr>
              <w:t>Luīze Kahanoviča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5B95F01B" w:rsidR="00B866F7" w:rsidRPr="00F81D2C" w:rsidRDefault="000B7496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496">
              <w:rPr>
                <w:rFonts w:ascii="Times New Roman" w:hAnsi="Times New Roman" w:cs="Times New Roman"/>
                <w:sz w:val="24"/>
                <w:szCs w:val="24"/>
              </w:rPr>
              <w:t>63084797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0B7496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B7496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2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2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3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3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B7496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58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44</cp:revision>
  <cp:lastPrinted>2024-01-24T06:26:00Z</cp:lastPrinted>
  <dcterms:created xsi:type="dcterms:W3CDTF">2022-03-15T07:15:00Z</dcterms:created>
  <dcterms:modified xsi:type="dcterms:W3CDTF">2026-04-15T06:10:00Z</dcterms:modified>
</cp:coreProperties>
</file>