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5D38" w14:textId="77777777" w:rsidR="004B4A04" w:rsidRDefault="00A90337" w:rsidP="00A90337">
      <w:pPr>
        <w:jc w:val="right"/>
      </w:pPr>
      <w:r w:rsidRPr="00123F80">
        <w:t xml:space="preserve">1.pielikums </w:t>
      </w:r>
    </w:p>
    <w:p w14:paraId="341E7C52" w14:textId="77777777" w:rsidR="00A90337" w:rsidRDefault="00A90337" w:rsidP="00A90337">
      <w:pPr>
        <w:jc w:val="right"/>
      </w:pPr>
    </w:p>
    <w:p w14:paraId="1094212C" w14:textId="0A90BA02" w:rsidR="00A90337" w:rsidRDefault="00A90337" w:rsidP="00A90337">
      <w:pPr>
        <w:ind w:right="99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Tehniskā</w:t>
      </w:r>
      <w:r w:rsidR="00B475E2">
        <w:rPr>
          <w:b/>
          <w:caps/>
          <w:sz w:val="28"/>
          <w:szCs w:val="28"/>
        </w:rPr>
        <w:t>S</w:t>
      </w:r>
      <w:r>
        <w:rPr>
          <w:b/>
          <w:caps/>
          <w:sz w:val="28"/>
          <w:szCs w:val="28"/>
        </w:rPr>
        <w:t xml:space="preserve"> specifikācija</w:t>
      </w:r>
      <w:r w:rsidR="00B475E2">
        <w:rPr>
          <w:b/>
          <w:caps/>
          <w:sz w:val="28"/>
          <w:szCs w:val="28"/>
        </w:rPr>
        <w:t>S</w:t>
      </w:r>
    </w:p>
    <w:p w14:paraId="1DC93E1F" w14:textId="77777777" w:rsidR="00A90337" w:rsidRDefault="00A90337" w:rsidP="00A90337">
      <w:pPr>
        <w:ind w:right="43"/>
        <w:jc w:val="center"/>
        <w:rPr>
          <w:b/>
          <w:bCs/>
          <w:sz w:val="28"/>
          <w:szCs w:val="28"/>
        </w:rPr>
      </w:pPr>
    </w:p>
    <w:p w14:paraId="4C60FA63" w14:textId="6BBC9574" w:rsidR="00A90337" w:rsidRDefault="00A30644" w:rsidP="00A90337">
      <w:pPr>
        <w:ind w:right="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Būvniecības ieceres “</w:t>
      </w:r>
      <w:r w:rsidR="00DD1039">
        <w:rPr>
          <w:b/>
          <w:bCs/>
          <w:sz w:val="28"/>
          <w:szCs w:val="28"/>
        </w:rPr>
        <w:t>Astoņu</w:t>
      </w:r>
      <w:r w:rsidR="00323E52">
        <w:rPr>
          <w:b/>
          <w:bCs/>
          <w:sz w:val="28"/>
          <w:szCs w:val="28"/>
        </w:rPr>
        <w:t xml:space="preserve"> </w:t>
      </w:r>
      <w:r w:rsidR="00490456">
        <w:rPr>
          <w:b/>
          <w:bCs/>
          <w:sz w:val="28"/>
          <w:szCs w:val="28"/>
        </w:rPr>
        <w:t>v</w:t>
      </w:r>
      <w:r w:rsidR="00A90337">
        <w:rPr>
          <w:b/>
          <w:bCs/>
          <w:sz w:val="28"/>
          <w:szCs w:val="28"/>
        </w:rPr>
        <w:t>ides objekt</w:t>
      </w:r>
      <w:r w:rsidR="000B17BE">
        <w:rPr>
          <w:b/>
          <w:bCs/>
          <w:sz w:val="28"/>
          <w:szCs w:val="28"/>
        </w:rPr>
        <w:t>u</w:t>
      </w:r>
      <w:r w:rsidR="00A90337">
        <w:rPr>
          <w:b/>
          <w:bCs/>
          <w:sz w:val="28"/>
          <w:szCs w:val="28"/>
        </w:rPr>
        <w:t xml:space="preserve"> “Šamota skulptūra</w:t>
      </w:r>
      <w:r>
        <w:rPr>
          <w:b/>
          <w:bCs/>
          <w:sz w:val="28"/>
          <w:szCs w:val="28"/>
        </w:rPr>
        <w:t>s</w:t>
      </w:r>
      <w:r w:rsidR="00A90337">
        <w:rPr>
          <w:b/>
          <w:bCs/>
          <w:sz w:val="28"/>
          <w:szCs w:val="28"/>
        </w:rPr>
        <w:t>”</w:t>
      </w:r>
      <w:r w:rsidR="00490456">
        <w:rPr>
          <w:b/>
          <w:bCs/>
          <w:sz w:val="28"/>
          <w:szCs w:val="28"/>
        </w:rPr>
        <w:t xml:space="preserve"> novietošana Lāčplēša ielā, Jelgavā</w:t>
      </w:r>
      <w:r w:rsidR="008C74D9">
        <w:rPr>
          <w:b/>
          <w:bCs/>
          <w:sz w:val="28"/>
          <w:szCs w:val="28"/>
        </w:rPr>
        <w:t>”</w:t>
      </w:r>
      <w:r w:rsidR="00A9033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realizācija</w:t>
      </w:r>
    </w:p>
    <w:p w14:paraId="3F727A9C" w14:textId="77777777" w:rsidR="00A90337" w:rsidRDefault="00A90337" w:rsidP="00A90337">
      <w:pPr>
        <w:tabs>
          <w:tab w:val="left" w:pos="8445"/>
        </w:tabs>
        <w:ind w:right="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25D699ED" w14:textId="0F687DFF" w:rsidR="0032147B" w:rsidRDefault="00A90337" w:rsidP="008D5D07">
      <w:pPr>
        <w:pStyle w:val="Default"/>
        <w:numPr>
          <w:ilvl w:val="0"/>
          <w:numId w:val="21"/>
        </w:numPr>
        <w:spacing w:line="276" w:lineRule="auto"/>
        <w:jc w:val="both"/>
        <w:rPr>
          <w:b/>
          <w:bCs/>
        </w:rPr>
      </w:pPr>
      <w:r w:rsidRPr="00C70C28">
        <w:rPr>
          <w:b/>
          <w:bCs/>
        </w:rPr>
        <w:t>Līguma priekšmets</w:t>
      </w:r>
      <w:r w:rsidR="006D6B67">
        <w:rPr>
          <w:b/>
          <w:bCs/>
        </w:rPr>
        <w:t xml:space="preserve"> un termiņi</w:t>
      </w:r>
      <w:r>
        <w:rPr>
          <w:b/>
          <w:bCs/>
        </w:rPr>
        <w:t>:</w:t>
      </w:r>
      <w:r w:rsidRPr="00C70C28">
        <w:rPr>
          <w:b/>
          <w:bCs/>
        </w:rPr>
        <w:t xml:space="preserve"> </w:t>
      </w:r>
    </w:p>
    <w:p w14:paraId="62E537F2" w14:textId="308F5082" w:rsidR="00BC3D65" w:rsidRDefault="009A2A1E" w:rsidP="008D5D07">
      <w:pPr>
        <w:pStyle w:val="Default"/>
        <w:numPr>
          <w:ilvl w:val="1"/>
          <w:numId w:val="21"/>
        </w:numPr>
        <w:spacing w:line="276" w:lineRule="auto"/>
        <w:jc w:val="both"/>
      </w:pPr>
      <w:r>
        <w:t xml:space="preserve"> </w:t>
      </w:r>
      <w:r w:rsidR="00BC3D65">
        <w:t>Būvniecības ieceres “</w:t>
      </w:r>
      <w:r w:rsidR="00DD1039">
        <w:t>Astoņu</w:t>
      </w:r>
      <w:r w:rsidR="000B17BE">
        <w:t xml:space="preserve"> vides objektu</w:t>
      </w:r>
      <w:r w:rsidR="00490456" w:rsidRPr="00490456">
        <w:t xml:space="preserve"> “Šamota skulptūras” novietošana Lāčplēša ielā, Jelgavā</w:t>
      </w:r>
      <w:r w:rsidR="00BC3D65">
        <w:t>””</w:t>
      </w:r>
      <w:r w:rsidR="00A30644" w:rsidRPr="00A30644">
        <w:t xml:space="preserve"> </w:t>
      </w:r>
      <w:r w:rsidR="00A30644">
        <w:t>(turpmāk – Paskaidrojuma raksts)</w:t>
      </w:r>
      <w:r w:rsidR="00BC3D65">
        <w:t xml:space="preserve"> realizācija</w:t>
      </w:r>
      <w:r w:rsidR="00025903">
        <w:t xml:space="preserve">. </w:t>
      </w:r>
    </w:p>
    <w:p w14:paraId="6C1A4BC2" w14:textId="6C9162BA" w:rsidR="00025903" w:rsidRDefault="00DD1039" w:rsidP="008D5D07">
      <w:pPr>
        <w:pStyle w:val="Default"/>
        <w:numPr>
          <w:ilvl w:val="1"/>
          <w:numId w:val="21"/>
        </w:numPr>
        <w:spacing w:line="276" w:lineRule="auto"/>
        <w:jc w:val="both"/>
      </w:pPr>
      <w:r>
        <w:t>Astoņu</w:t>
      </w:r>
      <w:r w:rsidR="00025903">
        <w:t xml:space="preserve"> v</w:t>
      </w:r>
      <w:r w:rsidR="0095232D">
        <w:t>ides objektu “</w:t>
      </w:r>
      <w:r w:rsidR="00025903" w:rsidRPr="0032147B">
        <w:t xml:space="preserve">Šamota skulptūra” </w:t>
      </w:r>
      <w:r w:rsidR="00025903">
        <w:t xml:space="preserve">betona </w:t>
      </w:r>
      <w:r w:rsidR="00025903" w:rsidRPr="0032147B">
        <w:t xml:space="preserve">pamatu </w:t>
      </w:r>
      <w:r w:rsidR="00025903">
        <w:t>uzstādīšana Lāčplēša ielā, Jelgavā, (</w:t>
      </w:r>
      <w:r w:rsidR="00025903" w:rsidRPr="00B376F6">
        <w:t xml:space="preserve">turpmāk – </w:t>
      </w:r>
      <w:r w:rsidR="00025903">
        <w:t>Darbs)</w:t>
      </w:r>
      <w:r w:rsidR="00025903" w:rsidRPr="00B376F6">
        <w:t xml:space="preserve"> ko Izpildītājs veic</w:t>
      </w:r>
      <w:r w:rsidR="00025903">
        <w:t xml:space="preserve"> </w:t>
      </w:r>
      <w:r w:rsidR="00025903" w:rsidRPr="00B376F6">
        <w:t>saskaņā ar Tehnisk</w:t>
      </w:r>
      <w:r w:rsidR="00B475E2">
        <w:t>ajām specifikācijām</w:t>
      </w:r>
      <w:r w:rsidR="00025903">
        <w:t xml:space="preserve"> un Paskaidrojuma rakstu</w:t>
      </w:r>
      <w:r w:rsidR="00025903" w:rsidRPr="00B376F6">
        <w:t>, ie</w:t>
      </w:r>
      <w:r w:rsidR="00025903">
        <w:t xml:space="preserve">vērojot </w:t>
      </w:r>
      <w:r w:rsidR="00025903">
        <w:rPr>
          <w:lang w:eastAsia="en-US"/>
        </w:rPr>
        <w:t>attiecīgo</w:t>
      </w:r>
      <w:r w:rsidR="00025903" w:rsidRPr="002D5B05">
        <w:rPr>
          <w:lang w:eastAsia="en-US"/>
        </w:rPr>
        <w:t xml:space="preserve"> Latvijas Rep</w:t>
      </w:r>
      <w:r w:rsidR="00025903">
        <w:rPr>
          <w:lang w:eastAsia="en-US"/>
        </w:rPr>
        <w:t>ublikas normatīvo aktu prasības</w:t>
      </w:r>
      <w:r w:rsidR="00025903">
        <w:t xml:space="preserve">, </w:t>
      </w:r>
      <w:r w:rsidR="00025903" w:rsidRPr="006D6B67">
        <w:rPr>
          <w:rFonts w:eastAsia="Times New Roman"/>
          <w:bCs/>
        </w:rPr>
        <w:t>kā arī</w:t>
      </w:r>
      <w:r w:rsidR="00025903">
        <w:rPr>
          <w:rFonts w:eastAsia="Times New Roman"/>
          <w:bCs/>
        </w:rPr>
        <w:t xml:space="preserve"> pirms darbu uzsākšanas </w:t>
      </w:r>
      <w:r w:rsidR="00025903" w:rsidRPr="006D6B67">
        <w:rPr>
          <w:rFonts w:eastAsia="Times New Roman"/>
          <w:bCs/>
        </w:rPr>
        <w:t xml:space="preserve"> jāsaņem nepieciešamās atļaujas, t.sk. rakšanas darbu skaņojumu.</w:t>
      </w:r>
    </w:p>
    <w:p w14:paraId="2745D66F" w14:textId="34BFCEC0" w:rsidR="006D6B67" w:rsidRPr="00744899" w:rsidRDefault="006D6B67" w:rsidP="008D5D07">
      <w:pPr>
        <w:pStyle w:val="Default"/>
        <w:numPr>
          <w:ilvl w:val="2"/>
          <w:numId w:val="21"/>
        </w:numPr>
        <w:spacing w:line="276" w:lineRule="auto"/>
        <w:jc w:val="both"/>
      </w:pPr>
      <w:r>
        <w:t xml:space="preserve">Izpildītājam Darbs jāpabeidz un jānodod Pasūtītājam </w:t>
      </w:r>
      <w:r w:rsidR="000B17BE">
        <w:rPr>
          <w:b/>
          <w:bCs/>
        </w:rPr>
        <w:t>līdz 202</w:t>
      </w:r>
      <w:r w:rsidR="00706C47">
        <w:rPr>
          <w:b/>
          <w:bCs/>
        </w:rPr>
        <w:t>6</w:t>
      </w:r>
      <w:r w:rsidR="000B17BE">
        <w:rPr>
          <w:b/>
          <w:bCs/>
        </w:rPr>
        <w:t>. </w:t>
      </w:r>
      <w:r w:rsidRPr="00744899">
        <w:rPr>
          <w:b/>
          <w:bCs/>
        </w:rPr>
        <w:t xml:space="preserve">gada </w:t>
      </w:r>
      <w:r w:rsidRPr="00744899">
        <w:rPr>
          <w:b/>
          <w:bCs/>
        </w:rPr>
        <w:br w:type="textWrapping" w:clear="all"/>
      </w:r>
      <w:r w:rsidR="000B17BE">
        <w:rPr>
          <w:b/>
          <w:bCs/>
        </w:rPr>
        <w:t>30. </w:t>
      </w:r>
      <w:r w:rsidR="00DD1039">
        <w:rPr>
          <w:b/>
          <w:bCs/>
        </w:rPr>
        <w:t>maijam</w:t>
      </w:r>
      <w:r w:rsidRPr="00744899">
        <w:rPr>
          <w:b/>
          <w:bCs/>
        </w:rPr>
        <w:t>,</w:t>
      </w:r>
      <w:r w:rsidRPr="00744899">
        <w:t xml:space="preserve"> par ko Puses sagatavo un paraksta Darba pieņemšanas-nodošanas aktu</w:t>
      </w:r>
      <w:r w:rsidR="001D6136" w:rsidRPr="00744899">
        <w:t xml:space="preserve"> (t.sk ekspluatācijā nodošana)</w:t>
      </w:r>
      <w:r w:rsidRPr="00744899">
        <w:t>.</w:t>
      </w:r>
    </w:p>
    <w:p w14:paraId="135C51C6" w14:textId="286EE416" w:rsidR="00D35953" w:rsidRDefault="00D35953" w:rsidP="008D5D07">
      <w:pPr>
        <w:numPr>
          <w:ilvl w:val="1"/>
          <w:numId w:val="21"/>
        </w:numPr>
        <w:spacing w:line="276" w:lineRule="auto"/>
        <w:jc w:val="both"/>
      </w:pPr>
      <w:r w:rsidRPr="00FA78A9">
        <w:t xml:space="preserve">Izpildītājs </w:t>
      </w:r>
      <w:r w:rsidR="002E58E6">
        <w:t>Darba</w:t>
      </w:r>
      <w:r w:rsidRPr="00FA78A9">
        <w:t xml:space="preserve"> izpildei nodrošina </w:t>
      </w:r>
      <w:r w:rsidR="004B3AAD">
        <w:t>darbaspēku</w:t>
      </w:r>
      <w:r w:rsidR="004B3AAD" w:rsidRPr="00BB6D91">
        <w:t xml:space="preserve"> </w:t>
      </w:r>
      <w:r w:rsidR="004B3AAD">
        <w:t>ar nepieciešamo</w:t>
      </w:r>
      <w:r w:rsidRPr="00BB6D91">
        <w:t xml:space="preserve"> kvalif</w:t>
      </w:r>
      <w:r w:rsidR="004B3AAD">
        <w:t>ikāciju</w:t>
      </w:r>
      <w:r>
        <w:t xml:space="preserve"> un </w:t>
      </w:r>
      <w:r w:rsidR="0043591E">
        <w:t xml:space="preserve">visus </w:t>
      </w:r>
      <w:r>
        <w:t xml:space="preserve">tehniskos līdzekļus, kas nepieciešami kvalitatīvai </w:t>
      </w:r>
      <w:r w:rsidR="002E58E6">
        <w:t>Darba</w:t>
      </w:r>
      <w:r>
        <w:t xml:space="preserve"> izpildei.</w:t>
      </w:r>
    </w:p>
    <w:p w14:paraId="4130F6AF" w14:textId="414DAA64" w:rsidR="00AF4915" w:rsidRDefault="00AF4915" w:rsidP="008D5D07">
      <w:pPr>
        <w:numPr>
          <w:ilvl w:val="1"/>
          <w:numId w:val="21"/>
        </w:numPr>
        <w:spacing w:line="276" w:lineRule="auto"/>
        <w:jc w:val="both"/>
      </w:pPr>
      <w:r>
        <w:t>Apgaismojuma kabeļa pievad</w:t>
      </w:r>
      <w:r w:rsidR="00490456">
        <w:t>u izbūvi</w:t>
      </w:r>
      <w:r w:rsidR="00025903">
        <w:t xml:space="preserve"> skulptūru pamatiem</w:t>
      </w:r>
      <w:r>
        <w:t xml:space="preserve"> veic </w:t>
      </w:r>
      <w:r w:rsidR="00490456">
        <w:t>Izpildītājs</w:t>
      </w:r>
      <w:r>
        <w:t>.</w:t>
      </w:r>
      <w:r w:rsidR="007D3ECA">
        <w:t xml:space="preserve"> </w:t>
      </w:r>
    </w:p>
    <w:p w14:paraId="7F3D2040" w14:textId="77777777" w:rsidR="006D6B67" w:rsidRDefault="006D6B67" w:rsidP="008D5D07">
      <w:pPr>
        <w:spacing w:line="276" w:lineRule="auto"/>
        <w:ind w:left="1080"/>
        <w:jc w:val="both"/>
      </w:pPr>
    </w:p>
    <w:p w14:paraId="79EDA228" w14:textId="35C60281" w:rsidR="00775A45" w:rsidRPr="00775A45" w:rsidRDefault="00775A45" w:rsidP="008D5D07">
      <w:pPr>
        <w:pStyle w:val="Default"/>
        <w:numPr>
          <w:ilvl w:val="0"/>
          <w:numId w:val="21"/>
        </w:numPr>
        <w:spacing w:line="276" w:lineRule="auto"/>
        <w:jc w:val="both"/>
        <w:rPr>
          <w:b/>
          <w:bCs/>
        </w:rPr>
      </w:pPr>
      <w:r w:rsidRPr="00775A45">
        <w:rPr>
          <w:b/>
          <w:bCs/>
        </w:rPr>
        <w:t xml:space="preserve">Speciālisti: </w:t>
      </w:r>
    </w:p>
    <w:p w14:paraId="12F583D6" w14:textId="5AB2BE14" w:rsidR="00775A45" w:rsidRPr="00775A45" w:rsidRDefault="00775A45" w:rsidP="008D5D07">
      <w:pPr>
        <w:pStyle w:val="ListParagraph"/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75A45">
        <w:rPr>
          <w:rFonts w:ascii="Times New Roman" w:hAnsi="Times New Roman"/>
          <w:sz w:val="24"/>
          <w:szCs w:val="24"/>
        </w:rPr>
        <w:t xml:space="preserve">Līguma izpildē piesaistīt būvspeciālistus ar sertifikātiem: </w:t>
      </w:r>
    </w:p>
    <w:p w14:paraId="771FF9EE" w14:textId="34F366AF" w:rsidR="00775A45" w:rsidRPr="00775A45" w:rsidRDefault="00775A45" w:rsidP="008D5D07">
      <w:pPr>
        <w:pStyle w:val="ListParagraph"/>
        <w:numPr>
          <w:ilvl w:val="2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75A45">
        <w:rPr>
          <w:rFonts w:ascii="Times New Roman" w:hAnsi="Times New Roman"/>
          <w:sz w:val="24"/>
          <w:szCs w:val="24"/>
        </w:rPr>
        <w:t>atbildīgo būvdarbu vadītāju, kuram ir būvprakses sertifikāts “</w:t>
      </w:r>
      <w:r w:rsidR="00734A0F" w:rsidRPr="00734A0F">
        <w:rPr>
          <w:rFonts w:ascii="Times New Roman" w:hAnsi="Times New Roman"/>
          <w:sz w:val="24"/>
          <w:szCs w:val="24"/>
        </w:rPr>
        <w:t>Ceļu būvdarbu vadīšana un būvuzraudzība</w:t>
      </w:r>
      <w:r w:rsidRPr="00775A45">
        <w:rPr>
          <w:rFonts w:ascii="Times New Roman" w:hAnsi="Times New Roman"/>
          <w:sz w:val="24"/>
          <w:szCs w:val="24"/>
        </w:rPr>
        <w:t>” vai “</w:t>
      </w:r>
      <w:r w:rsidR="00734A0F" w:rsidRPr="00734A0F">
        <w:rPr>
          <w:rFonts w:ascii="Times New Roman" w:hAnsi="Times New Roman"/>
          <w:sz w:val="24"/>
          <w:szCs w:val="24"/>
        </w:rPr>
        <w:t>Ēku būvdarbu vadīšana un būvuzraudzība</w:t>
      </w:r>
      <w:r w:rsidRPr="00775A45">
        <w:rPr>
          <w:rFonts w:ascii="Times New Roman" w:hAnsi="Times New Roman"/>
          <w:sz w:val="24"/>
          <w:szCs w:val="24"/>
        </w:rPr>
        <w:t xml:space="preserve">”; </w:t>
      </w:r>
    </w:p>
    <w:p w14:paraId="62D0716D" w14:textId="6BAE8C63" w:rsidR="00775A45" w:rsidRDefault="00775A45" w:rsidP="008D5D07">
      <w:pPr>
        <w:pStyle w:val="ListParagraph"/>
        <w:numPr>
          <w:ilvl w:val="2"/>
          <w:numId w:val="21"/>
        </w:numPr>
        <w:jc w:val="both"/>
      </w:pPr>
      <w:r w:rsidRPr="00775A45">
        <w:rPr>
          <w:rFonts w:ascii="Times New Roman" w:hAnsi="Times New Roman"/>
          <w:sz w:val="24"/>
          <w:szCs w:val="24"/>
        </w:rPr>
        <w:t>elektroietaišu izbūves darbu vadīšana un būvuzraudzība (līdz 1 kV</w:t>
      </w:r>
      <w:r w:rsidR="00025903">
        <w:rPr>
          <w:rFonts w:ascii="Times New Roman" w:hAnsi="Times New Roman"/>
          <w:sz w:val="24"/>
          <w:szCs w:val="24"/>
        </w:rPr>
        <w:t xml:space="preserve">). </w:t>
      </w:r>
    </w:p>
    <w:p w14:paraId="57B9E67B" w14:textId="77777777" w:rsidR="0043591E" w:rsidRPr="00F6588C" w:rsidRDefault="002E58E6" w:rsidP="008D5D07">
      <w:pPr>
        <w:numPr>
          <w:ilvl w:val="0"/>
          <w:numId w:val="21"/>
        </w:numPr>
        <w:spacing w:line="276" w:lineRule="auto"/>
        <w:jc w:val="both"/>
        <w:rPr>
          <w:b/>
          <w:szCs w:val="16"/>
        </w:rPr>
      </w:pPr>
      <w:r>
        <w:rPr>
          <w:b/>
          <w:szCs w:val="16"/>
        </w:rPr>
        <w:t>Darba</w:t>
      </w:r>
      <w:r w:rsidR="0043591E" w:rsidRPr="00F6588C">
        <w:rPr>
          <w:b/>
          <w:szCs w:val="16"/>
        </w:rPr>
        <w:t xml:space="preserve"> pieņemšana – nodošana:</w:t>
      </w:r>
    </w:p>
    <w:p w14:paraId="11CBD673" w14:textId="203A21B1" w:rsidR="0043591E" w:rsidRDefault="002E58E6" w:rsidP="008D5D07">
      <w:pPr>
        <w:numPr>
          <w:ilvl w:val="1"/>
          <w:numId w:val="21"/>
        </w:numPr>
        <w:spacing w:line="276" w:lineRule="auto"/>
        <w:jc w:val="both"/>
        <w:rPr>
          <w:szCs w:val="16"/>
        </w:rPr>
      </w:pPr>
      <w:r>
        <w:rPr>
          <w:szCs w:val="16"/>
        </w:rPr>
        <w:t>Darba</w:t>
      </w:r>
      <w:r w:rsidR="0043591E">
        <w:rPr>
          <w:szCs w:val="16"/>
        </w:rPr>
        <w:t xml:space="preserve"> </w:t>
      </w:r>
      <w:r w:rsidR="0043591E" w:rsidRPr="00F6588C">
        <w:rPr>
          <w:szCs w:val="16"/>
        </w:rPr>
        <w:t xml:space="preserve">pieņemšanas-nodošanas aktu par izpildīto </w:t>
      </w:r>
      <w:r>
        <w:rPr>
          <w:szCs w:val="16"/>
        </w:rPr>
        <w:t>Darbu</w:t>
      </w:r>
      <w:r w:rsidR="0043591E" w:rsidRPr="00F6588C">
        <w:rPr>
          <w:szCs w:val="16"/>
        </w:rPr>
        <w:t xml:space="preserve"> pēc izpildes iesniedz Pasūtītājam. Pasūtītājs nepieņem </w:t>
      </w:r>
      <w:r>
        <w:rPr>
          <w:szCs w:val="16"/>
        </w:rPr>
        <w:t>Darbu</w:t>
      </w:r>
      <w:r w:rsidR="0043591E" w:rsidRPr="00F6588C">
        <w:rPr>
          <w:szCs w:val="16"/>
        </w:rPr>
        <w:t>, ja tas nav pabeigts vai ir atklātas neatbilstības Tehnisko specifikāciju prasībām. Šādā gadījumā Izpildītājs veic neatbilstību novēršanu par saviem līdzekļiem saskaņā ar Pasūtītāja defektu aktu un Pasūtītāja noteiktajā termiņā.</w:t>
      </w:r>
    </w:p>
    <w:p w14:paraId="34E248E3" w14:textId="77777777" w:rsidR="006D6B67" w:rsidRDefault="006D6B67" w:rsidP="008D5D07">
      <w:pPr>
        <w:spacing w:line="276" w:lineRule="auto"/>
        <w:ind w:left="1080"/>
        <w:jc w:val="both"/>
        <w:rPr>
          <w:szCs w:val="16"/>
        </w:rPr>
      </w:pPr>
    </w:p>
    <w:p w14:paraId="53EEC47B" w14:textId="77777777" w:rsidR="006F3804" w:rsidRDefault="002E58E6" w:rsidP="008D5D07">
      <w:pPr>
        <w:numPr>
          <w:ilvl w:val="0"/>
          <w:numId w:val="21"/>
        </w:numPr>
        <w:spacing w:line="276" w:lineRule="auto"/>
        <w:jc w:val="both"/>
        <w:rPr>
          <w:b/>
          <w:szCs w:val="16"/>
        </w:rPr>
      </w:pPr>
      <w:r>
        <w:rPr>
          <w:b/>
          <w:szCs w:val="16"/>
        </w:rPr>
        <w:t>Darba</w:t>
      </w:r>
      <w:r w:rsidR="006F3804" w:rsidRPr="006F3804">
        <w:rPr>
          <w:b/>
          <w:szCs w:val="16"/>
        </w:rPr>
        <w:t xml:space="preserve"> </w:t>
      </w:r>
      <w:r w:rsidR="006F3804">
        <w:rPr>
          <w:b/>
          <w:szCs w:val="16"/>
        </w:rPr>
        <w:t>apraksts un prasības:</w:t>
      </w:r>
    </w:p>
    <w:p w14:paraId="30C4FEFC" w14:textId="20295B2B" w:rsidR="00A90337" w:rsidRDefault="00A90337" w:rsidP="008D5D07">
      <w:pPr>
        <w:pStyle w:val="Default"/>
        <w:numPr>
          <w:ilvl w:val="1"/>
          <w:numId w:val="21"/>
        </w:numPr>
        <w:spacing w:line="276" w:lineRule="auto"/>
        <w:jc w:val="both"/>
      </w:pPr>
      <w:r w:rsidRPr="0043591E">
        <w:t xml:space="preserve">Izpildītājs </w:t>
      </w:r>
      <w:r w:rsidR="00742914">
        <w:t>Darba</w:t>
      </w:r>
      <w:r w:rsidR="0043591E" w:rsidRPr="0043591E">
        <w:t xml:space="preserve"> izpildes</w:t>
      </w:r>
      <w:r w:rsidRPr="0043591E">
        <w:t xml:space="preserve"> laikā </w:t>
      </w:r>
      <w:r w:rsidR="00B5435A">
        <w:t>nedrīkst atstāt brīvi pieejamus un</w:t>
      </w:r>
      <w:r w:rsidRPr="0043591E">
        <w:t xml:space="preserve"> nepabeigtus ierīču elementus vai bīstamas vietas. Darba izpildes laikā teritorijai jābūt norobežotai.</w:t>
      </w:r>
    </w:p>
    <w:p w14:paraId="1076E14B" w14:textId="77777777" w:rsidR="006F3804" w:rsidRDefault="006F3804" w:rsidP="008D5D07">
      <w:pPr>
        <w:pStyle w:val="Default"/>
        <w:spacing w:line="276" w:lineRule="auto"/>
        <w:ind w:left="1080"/>
        <w:jc w:val="both"/>
      </w:pPr>
    </w:p>
    <w:p w14:paraId="3BADA242" w14:textId="77777777" w:rsidR="00D35953" w:rsidRPr="007A0DE7" w:rsidRDefault="00D35953" w:rsidP="008D5D07">
      <w:pPr>
        <w:numPr>
          <w:ilvl w:val="0"/>
          <w:numId w:val="21"/>
        </w:numPr>
        <w:spacing w:line="276" w:lineRule="auto"/>
        <w:jc w:val="both"/>
        <w:rPr>
          <w:b/>
          <w:szCs w:val="16"/>
        </w:rPr>
      </w:pPr>
      <w:r w:rsidRPr="007A0DE7">
        <w:rPr>
          <w:b/>
          <w:szCs w:val="16"/>
        </w:rPr>
        <w:t>Līguma izpildes un garantijas nosacījumi</w:t>
      </w:r>
      <w:r>
        <w:rPr>
          <w:b/>
          <w:szCs w:val="16"/>
        </w:rPr>
        <w:t>:</w:t>
      </w:r>
    </w:p>
    <w:p w14:paraId="3C653EDB" w14:textId="24AB8908" w:rsidR="008A0C5E" w:rsidRDefault="00D35953" w:rsidP="008D5D07">
      <w:pPr>
        <w:numPr>
          <w:ilvl w:val="1"/>
          <w:numId w:val="21"/>
        </w:numPr>
        <w:spacing w:line="276" w:lineRule="auto"/>
        <w:jc w:val="both"/>
      </w:pPr>
      <w:r>
        <w:t>Veicam</w:t>
      </w:r>
      <w:r w:rsidR="000F4672">
        <w:t>ā</w:t>
      </w:r>
      <w:r>
        <w:t xml:space="preserve"> </w:t>
      </w:r>
      <w:r w:rsidR="002E58E6">
        <w:t>darba</w:t>
      </w:r>
      <w:r>
        <w:t xml:space="preserve"> garantija </w:t>
      </w:r>
      <w:r w:rsidRPr="005B7883">
        <w:t>ir 3</w:t>
      </w:r>
      <w:r w:rsidR="002E58E6" w:rsidRPr="005B7883">
        <w:t>6 mēneši</w:t>
      </w:r>
      <w:r w:rsidRPr="005B7883">
        <w:t xml:space="preserve"> </w:t>
      </w:r>
      <w:r w:rsidR="006D6B67" w:rsidRPr="005B7883">
        <w:t>no</w:t>
      </w:r>
      <w:r w:rsidR="006D6B67">
        <w:t xml:space="preserve"> </w:t>
      </w:r>
      <w:r w:rsidR="006D6B67" w:rsidRPr="0003084F">
        <w:rPr>
          <w:lang w:eastAsia="x-none"/>
        </w:rPr>
        <w:t>objekta pieņemšanas ekspluatācijā</w:t>
      </w:r>
    </w:p>
    <w:p w14:paraId="2AC85F18" w14:textId="77777777" w:rsidR="006D6B67" w:rsidRDefault="006D6B67" w:rsidP="008D5D07">
      <w:pPr>
        <w:spacing w:line="276" w:lineRule="auto"/>
        <w:ind w:left="1080"/>
        <w:jc w:val="both"/>
      </w:pPr>
    </w:p>
    <w:p w14:paraId="469D0AB5" w14:textId="77777777" w:rsidR="006D6B67" w:rsidRDefault="006D6B67" w:rsidP="008D5D07">
      <w:pPr>
        <w:ind w:left="1080"/>
        <w:jc w:val="both"/>
      </w:pPr>
    </w:p>
    <w:p w14:paraId="1D707068" w14:textId="67CFE73C" w:rsidR="00490456" w:rsidRPr="004B4A04" w:rsidRDefault="00490456" w:rsidP="008D5D07">
      <w:pPr>
        <w:ind w:left="1080"/>
        <w:jc w:val="both"/>
      </w:pPr>
      <w:r w:rsidRPr="004B4A04">
        <w:t xml:space="preserve">Sagatavoja projektu vadītāja </w:t>
      </w:r>
      <w:r w:rsidR="0028574E">
        <w:t>K</w:t>
      </w:r>
      <w:r w:rsidRPr="004B4A04">
        <w:t>.</w:t>
      </w:r>
      <w:r w:rsidR="00516D17">
        <w:t xml:space="preserve"> </w:t>
      </w:r>
      <w:r w:rsidR="0028574E">
        <w:t>Vuškārniece</w:t>
      </w:r>
    </w:p>
    <w:p w14:paraId="6209079E" w14:textId="3F2C32EA" w:rsidR="00744899" w:rsidRDefault="0028574E" w:rsidP="008D5D07">
      <w:pPr>
        <w:ind w:left="1080"/>
        <w:jc w:val="both"/>
      </w:pPr>
      <w:r>
        <w:t>16</w:t>
      </w:r>
      <w:r w:rsidR="00744899" w:rsidRPr="004B4A04">
        <w:t>.0</w:t>
      </w:r>
      <w:r>
        <w:t>2</w:t>
      </w:r>
      <w:r w:rsidR="00744899" w:rsidRPr="004B4A04">
        <w:t>.2025</w:t>
      </w:r>
      <w:r>
        <w:t>.</w:t>
      </w:r>
    </w:p>
    <w:p w14:paraId="60E3F45E" w14:textId="77777777" w:rsidR="00323E52" w:rsidRDefault="00323E52" w:rsidP="00490456">
      <w:pPr>
        <w:ind w:left="1080"/>
        <w:jc w:val="both"/>
      </w:pPr>
    </w:p>
    <w:p w14:paraId="62D5660E" w14:textId="7D4F9C67" w:rsidR="00323E52" w:rsidRDefault="00323E52" w:rsidP="00490456">
      <w:pPr>
        <w:ind w:left="1080"/>
        <w:jc w:val="both"/>
      </w:pPr>
      <w:r>
        <w:br w:type="page"/>
      </w:r>
    </w:p>
    <w:p w14:paraId="723025F5" w14:textId="3D0F215B" w:rsidR="00323E52" w:rsidRDefault="00323E52" w:rsidP="00323E52">
      <w:pPr>
        <w:ind w:left="1080"/>
        <w:jc w:val="right"/>
      </w:pPr>
      <w:r>
        <w:lastRenderedPageBreak/>
        <w:t>Tehnisko specifikāciju 1.pielikums</w:t>
      </w:r>
    </w:p>
    <w:p w14:paraId="1E51039F" w14:textId="22D11C2D" w:rsidR="00323E52" w:rsidRDefault="00323E52" w:rsidP="00490456">
      <w:pPr>
        <w:ind w:left="1080"/>
        <w:jc w:val="both"/>
      </w:pPr>
    </w:p>
    <w:p w14:paraId="40D7D20F" w14:textId="33D262A1" w:rsidR="00323E52" w:rsidRDefault="00281D07" w:rsidP="00323E52">
      <w:pPr>
        <w:ind w:left="1080"/>
        <w:jc w:val="center"/>
      </w:pPr>
      <w:r>
        <w:rPr>
          <w:noProof/>
          <w:lang w:eastAsia="lv-LV"/>
        </w:rPr>
        <w:drawing>
          <wp:anchor distT="0" distB="0" distL="114300" distR="114300" simplePos="0" relativeHeight="251658752" behindDoc="1" locked="0" layoutInCell="1" allowOverlap="1" wp14:anchorId="66F8C2A5" wp14:editId="00BDBBBD">
            <wp:simplePos x="0" y="0"/>
            <wp:positionH relativeFrom="column">
              <wp:posOffset>376555</wp:posOffset>
            </wp:positionH>
            <wp:positionV relativeFrom="paragraph">
              <wp:posOffset>148354</wp:posOffset>
            </wp:positionV>
            <wp:extent cx="5662930" cy="7742555"/>
            <wp:effectExtent l="19050" t="19050" r="0" b="0"/>
            <wp:wrapTight wrapText="bothSides">
              <wp:wrapPolygon edited="0">
                <wp:start x="-73" y="-53"/>
                <wp:lineTo x="-73" y="21577"/>
                <wp:lineTo x="21581" y="21577"/>
                <wp:lineTo x="21581" y="-53"/>
                <wp:lineTo x="-73" y="-53"/>
              </wp:wrapPolygon>
            </wp:wrapTight>
            <wp:docPr id="25965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5229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2" r="4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930" cy="774255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2EAAE" w14:textId="798D1102" w:rsidR="00490456" w:rsidRDefault="00490456" w:rsidP="00490456">
      <w:pPr>
        <w:pStyle w:val="ListParagraph"/>
        <w:ind w:right="43"/>
        <w:jc w:val="right"/>
        <w:rPr>
          <w:rFonts w:ascii="Times New Roman" w:hAnsi="Times New Roman"/>
        </w:rPr>
      </w:pPr>
    </w:p>
    <w:sectPr w:rsidR="00490456" w:rsidSect="00C15DE4">
      <w:footerReference w:type="even" r:id="rId9"/>
      <w:footerReference w:type="default" r:id="rId10"/>
      <w:pgSz w:w="11906" w:h="16838"/>
      <w:pgMar w:top="851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F4CBC" w14:textId="77777777" w:rsidR="00954103" w:rsidRDefault="00954103" w:rsidP="00C162DC">
      <w:r>
        <w:separator/>
      </w:r>
    </w:p>
  </w:endnote>
  <w:endnote w:type="continuationSeparator" w:id="0">
    <w:p w14:paraId="06DFCD6C" w14:textId="77777777" w:rsidR="00954103" w:rsidRDefault="00954103" w:rsidP="00C1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FCA4" w14:textId="77777777" w:rsidR="003C22A6" w:rsidRDefault="003C22A6" w:rsidP="00E156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ECE27D" w14:textId="77777777" w:rsidR="003C22A6" w:rsidRDefault="003C22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CE57" w14:textId="77777777" w:rsidR="003C22A6" w:rsidRDefault="003C22A6" w:rsidP="00E156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4A0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A2D4A5" w14:textId="77777777" w:rsidR="003C22A6" w:rsidRDefault="003C2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51D6C" w14:textId="77777777" w:rsidR="00954103" w:rsidRDefault="00954103" w:rsidP="00C162DC">
      <w:r>
        <w:separator/>
      </w:r>
    </w:p>
  </w:footnote>
  <w:footnote w:type="continuationSeparator" w:id="0">
    <w:p w14:paraId="2D5A5F91" w14:textId="77777777" w:rsidR="00954103" w:rsidRDefault="00954103" w:rsidP="00C1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11D0"/>
    <w:multiLevelType w:val="hybridMultilevel"/>
    <w:tmpl w:val="BC22DC24"/>
    <w:lvl w:ilvl="0" w:tplc="E680432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72CF1"/>
    <w:multiLevelType w:val="multilevel"/>
    <w:tmpl w:val="981CD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585FE3"/>
    <w:multiLevelType w:val="hybridMultilevel"/>
    <w:tmpl w:val="56764ED0"/>
    <w:lvl w:ilvl="0" w:tplc="F13E8CB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B73CD2"/>
    <w:multiLevelType w:val="hybridMultilevel"/>
    <w:tmpl w:val="BB0C3B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53CF6"/>
    <w:multiLevelType w:val="multilevel"/>
    <w:tmpl w:val="0CE887B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372B4A"/>
    <w:multiLevelType w:val="hybridMultilevel"/>
    <w:tmpl w:val="8F8EB2D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7B32F74"/>
    <w:multiLevelType w:val="multilevel"/>
    <w:tmpl w:val="36A0E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C87040F"/>
    <w:multiLevelType w:val="multilevel"/>
    <w:tmpl w:val="CDA49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CA38B2"/>
    <w:multiLevelType w:val="multilevel"/>
    <w:tmpl w:val="90C8E49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B943A4"/>
    <w:multiLevelType w:val="multilevel"/>
    <w:tmpl w:val="CBA6230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6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39507518"/>
    <w:multiLevelType w:val="hybridMultilevel"/>
    <w:tmpl w:val="5E3C9204"/>
    <w:lvl w:ilvl="0" w:tplc="6AF00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1273B0"/>
    <w:multiLevelType w:val="multilevel"/>
    <w:tmpl w:val="3A80C5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u w:val="single"/>
      </w:rPr>
    </w:lvl>
  </w:abstractNum>
  <w:abstractNum w:abstractNumId="12" w15:restartNumberingAfterBreak="0">
    <w:nsid w:val="3B2D703E"/>
    <w:multiLevelType w:val="multilevel"/>
    <w:tmpl w:val="85BAD93C"/>
    <w:lvl w:ilvl="0">
      <w:start w:val="1"/>
      <w:numFmt w:val="decimal"/>
      <w:pStyle w:val="Heading1"/>
      <w:lvlText w:val="%1."/>
      <w:lvlJc w:val="left"/>
      <w:pPr>
        <w:ind w:left="502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13" w15:restartNumberingAfterBreak="0">
    <w:nsid w:val="3ECF4140"/>
    <w:multiLevelType w:val="multilevel"/>
    <w:tmpl w:val="43EC4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sz w:val="28"/>
      </w:rPr>
    </w:lvl>
  </w:abstractNum>
  <w:abstractNum w:abstractNumId="14" w15:restartNumberingAfterBreak="0">
    <w:nsid w:val="59AC64CA"/>
    <w:multiLevelType w:val="multilevel"/>
    <w:tmpl w:val="31B0B4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A92D64"/>
    <w:multiLevelType w:val="hybridMultilevel"/>
    <w:tmpl w:val="58145182"/>
    <w:lvl w:ilvl="0" w:tplc="3D0A21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D6376A"/>
    <w:multiLevelType w:val="multilevel"/>
    <w:tmpl w:val="5BBA5F2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38231A0"/>
    <w:multiLevelType w:val="multilevel"/>
    <w:tmpl w:val="FC5052B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8542988"/>
    <w:multiLevelType w:val="multilevel"/>
    <w:tmpl w:val="8C182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674D26"/>
    <w:multiLevelType w:val="multilevel"/>
    <w:tmpl w:val="E502FE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69084F"/>
    <w:multiLevelType w:val="multilevel"/>
    <w:tmpl w:val="C246B04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71DF50A1"/>
    <w:multiLevelType w:val="multilevel"/>
    <w:tmpl w:val="FC5052B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5D9497C"/>
    <w:multiLevelType w:val="hybridMultilevel"/>
    <w:tmpl w:val="4CC82504"/>
    <w:lvl w:ilvl="0" w:tplc="B0CC2922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D460D7"/>
    <w:multiLevelType w:val="multilevel"/>
    <w:tmpl w:val="B4080A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02486650">
    <w:abstractNumId w:val="12"/>
  </w:num>
  <w:num w:numId="2" w16cid:durableId="1801536896">
    <w:abstractNumId w:val="16"/>
  </w:num>
  <w:num w:numId="3" w16cid:durableId="2035308403">
    <w:abstractNumId w:val="11"/>
  </w:num>
  <w:num w:numId="4" w16cid:durableId="707266426">
    <w:abstractNumId w:val="14"/>
  </w:num>
  <w:num w:numId="5" w16cid:durableId="1419592938">
    <w:abstractNumId w:val="19"/>
  </w:num>
  <w:num w:numId="6" w16cid:durableId="1043602668">
    <w:abstractNumId w:val="9"/>
  </w:num>
  <w:num w:numId="7" w16cid:durableId="1819761898">
    <w:abstractNumId w:val="4"/>
  </w:num>
  <w:num w:numId="8" w16cid:durableId="1064255209">
    <w:abstractNumId w:val="8"/>
  </w:num>
  <w:num w:numId="9" w16cid:durableId="214855538">
    <w:abstractNumId w:val="1"/>
  </w:num>
  <w:num w:numId="10" w16cid:durableId="40567832">
    <w:abstractNumId w:val="21"/>
  </w:num>
  <w:num w:numId="11" w16cid:durableId="905381315">
    <w:abstractNumId w:val="17"/>
  </w:num>
  <w:num w:numId="12" w16cid:durableId="594900676">
    <w:abstractNumId w:val="20"/>
  </w:num>
  <w:num w:numId="13" w16cid:durableId="1948073996">
    <w:abstractNumId w:val="7"/>
  </w:num>
  <w:num w:numId="14" w16cid:durableId="1249996782">
    <w:abstractNumId w:val="23"/>
  </w:num>
  <w:num w:numId="15" w16cid:durableId="696198650">
    <w:abstractNumId w:val="10"/>
  </w:num>
  <w:num w:numId="16" w16cid:durableId="2010136583">
    <w:abstractNumId w:val="2"/>
  </w:num>
  <w:num w:numId="17" w16cid:durableId="1504203706">
    <w:abstractNumId w:val="15"/>
  </w:num>
  <w:num w:numId="18" w16cid:durableId="2105376330">
    <w:abstractNumId w:val="3"/>
  </w:num>
  <w:num w:numId="19" w16cid:durableId="566039239">
    <w:abstractNumId w:val="5"/>
  </w:num>
  <w:num w:numId="20" w16cid:durableId="614410989">
    <w:abstractNumId w:val="0"/>
  </w:num>
  <w:num w:numId="21" w16cid:durableId="965426660">
    <w:abstractNumId w:val="6"/>
  </w:num>
  <w:num w:numId="22" w16cid:durableId="1165245186">
    <w:abstractNumId w:val="18"/>
  </w:num>
  <w:num w:numId="23" w16cid:durableId="630861495">
    <w:abstractNumId w:val="13"/>
  </w:num>
  <w:num w:numId="24" w16cid:durableId="2007587707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20"/>
    <w:rsid w:val="00002321"/>
    <w:rsid w:val="000040FF"/>
    <w:rsid w:val="00007C4D"/>
    <w:rsid w:val="00011539"/>
    <w:rsid w:val="0001177B"/>
    <w:rsid w:val="00014339"/>
    <w:rsid w:val="00017320"/>
    <w:rsid w:val="0001748C"/>
    <w:rsid w:val="00020B9B"/>
    <w:rsid w:val="00020DF4"/>
    <w:rsid w:val="00025903"/>
    <w:rsid w:val="0002796F"/>
    <w:rsid w:val="000377FA"/>
    <w:rsid w:val="00044E23"/>
    <w:rsid w:val="00045CC8"/>
    <w:rsid w:val="000523B2"/>
    <w:rsid w:val="00056954"/>
    <w:rsid w:val="000573F8"/>
    <w:rsid w:val="0006270A"/>
    <w:rsid w:val="00062DED"/>
    <w:rsid w:val="00063281"/>
    <w:rsid w:val="00067164"/>
    <w:rsid w:val="00073A19"/>
    <w:rsid w:val="000740BB"/>
    <w:rsid w:val="0007753F"/>
    <w:rsid w:val="00080182"/>
    <w:rsid w:val="000921CD"/>
    <w:rsid w:val="000966B3"/>
    <w:rsid w:val="00097C93"/>
    <w:rsid w:val="000A5E55"/>
    <w:rsid w:val="000A6F45"/>
    <w:rsid w:val="000A70F3"/>
    <w:rsid w:val="000A714B"/>
    <w:rsid w:val="000B17BE"/>
    <w:rsid w:val="000B5CA4"/>
    <w:rsid w:val="000B63D1"/>
    <w:rsid w:val="000C4318"/>
    <w:rsid w:val="000C6EAA"/>
    <w:rsid w:val="000D1186"/>
    <w:rsid w:val="000D1687"/>
    <w:rsid w:val="000D1F30"/>
    <w:rsid w:val="000D2EFD"/>
    <w:rsid w:val="000D367A"/>
    <w:rsid w:val="000D6740"/>
    <w:rsid w:val="000E114F"/>
    <w:rsid w:val="000F0D63"/>
    <w:rsid w:val="000F1CE7"/>
    <w:rsid w:val="000F4672"/>
    <w:rsid w:val="000F6A9E"/>
    <w:rsid w:val="000F73B2"/>
    <w:rsid w:val="00104947"/>
    <w:rsid w:val="001056BB"/>
    <w:rsid w:val="001064EB"/>
    <w:rsid w:val="00107CE6"/>
    <w:rsid w:val="00111DE0"/>
    <w:rsid w:val="001129E4"/>
    <w:rsid w:val="00123F80"/>
    <w:rsid w:val="00124FE0"/>
    <w:rsid w:val="00127EE3"/>
    <w:rsid w:val="001320A1"/>
    <w:rsid w:val="001321D9"/>
    <w:rsid w:val="001333EB"/>
    <w:rsid w:val="0014126A"/>
    <w:rsid w:val="001430FB"/>
    <w:rsid w:val="0014389B"/>
    <w:rsid w:val="00144578"/>
    <w:rsid w:val="0014725C"/>
    <w:rsid w:val="0015051B"/>
    <w:rsid w:val="00151D00"/>
    <w:rsid w:val="001616B0"/>
    <w:rsid w:val="00161EDD"/>
    <w:rsid w:val="0016316B"/>
    <w:rsid w:val="00163252"/>
    <w:rsid w:val="0016531C"/>
    <w:rsid w:val="00165F2C"/>
    <w:rsid w:val="0017091B"/>
    <w:rsid w:val="00170FD4"/>
    <w:rsid w:val="001719A9"/>
    <w:rsid w:val="0017368E"/>
    <w:rsid w:val="00174C6F"/>
    <w:rsid w:val="00175CC5"/>
    <w:rsid w:val="001767A3"/>
    <w:rsid w:val="0017796E"/>
    <w:rsid w:val="00181CD1"/>
    <w:rsid w:val="001841A2"/>
    <w:rsid w:val="00184962"/>
    <w:rsid w:val="00184B65"/>
    <w:rsid w:val="001901A0"/>
    <w:rsid w:val="00190387"/>
    <w:rsid w:val="00190DB5"/>
    <w:rsid w:val="00191CCC"/>
    <w:rsid w:val="0019368A"/>
    <w:rsid w:val="001A1593"/>
    <w:rsid w:val="001A1DDE"/>
    <w:rsid w:val="001A3B45"/>
    <w:rsid w:val="001A5583"/>
    <w:rsid w:val="001A671E"/>
    <w:rsid w:val="001A7A11"/>
    <w:rsid w:val="001B277C"/>
    <w:rsid w:val="001B3154"/>
    <w:rsid w:val="001B5FFE"/>
    <w:rsid w:val="001C08F9"/>
    <w:rsid w:val="001C0C7B"/>
    <w:rsid w:val="001C68F5"/>
    <w:rsid w:val="001C7DD3"/>
    <w:rsid w:val="001D2CEF"/>
    <w:rsid w:val="001D4611"/>
    <w:rsid w:val="001D6136"/>
    <w:rsid w:val="001D7DC6"/>
    <w:rsid w:val="001E0A4E"/>
    <w:rsid w:val="001E7439"/>
    <w:rsid w:val="001F0BD7"/>
    <w:rsid w:val="001F359A"/>
    <w:rsid w:val="001F5D90"/>
    <w:rsid w:val="001F7334"/>
    <w:rsid w:val="00200032"/>
    <w:rsid w:val="002042FC"/>
    <w:rsid w:val="00205F25"/>
    <w:rsid w:val="00206343"/>
    <w:rsid w:val="0021024D"/>
    <w:rsid w:val="00212E7F"/>
    <w:rsid w:val="00213C57"/>
    <w:rsid w:val="0022143D"/>
    <w:rsid w:val="002214D3"/>
    <w:rsid w:val="0022154C"/>
    <w:rsid w:val="00223E09"/>
    <w:rsid w:val="00224813"/>
    <w:rsid w:val="00227498"/>
    <w:rsid w:val="00231C15"/>
    <w:rsid w:val="0023234F"/>
    <w:rsid w:val="00233B11"/>
    <w:rsid w:val="00235EE4"/>
    <w:rsid w:val="00241B0F"/>
    <w:rsid w:val="00241BA8"/>
    <w:rsid w:val="00242E9B"/>
    <w:rsid w:val="00244076"/>
    <w:rsid w:val="00246CD5"/>
    <w:rsid w:val="00250CFE"/>
    <w:rsid w:val="002511CD"/>
    <w:rsid w:val="00252625"/>
    <w:rsid w:val="00252EDF"/>
    <w:rsid w:val="00256213"/>
    <w:rsid w:val="00256534"/>
    <w:rsid w:val="00257613"/>
    <w:rsid w:val="0026124D"/>
    <w:rsid w:val="00270E92"/>
    <w:rsid w:val="00271E87"/>
    <w:rsid w:val="0027262C"/>
    <w:rsid w:val="00273042"/>
    <w:rsid w:val="0027545F"/>
    <w:rsid w:val="00276139"/>
    <w:rsid w:val="002770D5"/>
    <w:rsid w:val="002771D3"/>
    <w:rsid w:val="002815BD"/>
    <w:rsid w:val="00281D07"/>
    <w:rsid w:val="00283532"/>
    <w:rsid w:val="002847A5"/>
    <w:rsid w:val="0028574E"/>
    <w:rsid w:val="0028583D"/>
    <w:rsid w:val="00286E5A"/>
    <w:rsid w:val="002877B2"/>
    <w:rsid w:val="0029118F"/>
    <w:rsid w:val="002924A8"/>
    <w:rsid w:val="00292EB1"/>
    <w:rsid w:val="002938D6"/>
    <w:rsid w:val="00296A99"/>
    <w:rsid w:val="002A0B49"/>
    <w:rsid w:val="002A332B"/>
    <w:rsid w:val="002A562A"/>
    <w:rsid w:val="002B3ADD"/>
    <w:rsid w:val="002B5752"/>
    <w:rsid w:val="002C261F"/>
    <w:rsid w:val="002C3220"/>
    <w:rsid w:val="002D2EE0"/>
    <w:rsid w:val="002D7A1F"/>
    <w:rsid w:val="002E03E2"/>
    <w:rsid w:val="002E2BC0"/>
    <w:rsid w:val="002E58E6"/>
    <w:rsid w:val="002F39CD"/>
    <w:rsid w:val="002F569B"/>
    <w:rsid w:val="002F6672"/>
    <w:rsid w:val="00300E33"/>
    <w:rsid w:val="00302398"/>
    <w:rsid w:val="0030294D"/>
    <w:rsid w:val="0030313F"/>
    <w:rsid w:val="00305648"/>
    <w:rsid w:val="0031005E"/>
    <w:rsid w:val="0031188E"/>
    <w:rsid w:val="00312D93"/>
    <w:rsid w:val="0032147B"/>
    <w:rsid w:val="00322137"/>
    <w:rsid w:val="00322653"/>
    <w:rsid w:val="00323E52"/>
    <w:rsid w:val="003257F4"/>
    <w:rsid w:val="0033110F"/>
    <w:rsid w:val="0033692B"/>
    <w:rsid w:val="00340D7E"/>
    <w:rsid w:val="00341956"/>
    <w:rsid w:val="00342308"/>
    <w:rsid w:val="00342D0E"/>
    <w:rsid w:val="00344612"/>
    <w:rsid w:val="003475A1"/>
    <w:rsid w:val="0035256B"/>
    <w:rsid w:val="00353554"/>
    <w:rsid w:val="00354582"/>
    <w:rsid w:val="003566DD"/>
    <w:rsid w:val="003577BF"/>
    <w:rsid w:val="003608A6"/>
    <w:rsid w:val="00360EDC"/>
    <w:rsid w:val="003639FC"/>
    <w:rsid w:val="0036737E"/>
    <w:rsid w:val="003705AE"/>
    <w:rsid w:val="0037279E"/>
    <w:rsid w:val="00383B9F"/>
    <w:rsid w:val="00385B11"/>
    <w:rsid w:val="00397967"/>
    <w:rsid w:val="003A1B61"/>
    <w:rsid w:val="003A51CC"/>
    <w:rsid w:val="003A6621"/>
    <w:rsid w:val="003B7B66"/>
    <w:rsid w:val="003B7ECE"/>
    <w:rsid w:val="003C05D3"/>
    <w:rsid w:val="003C1A24"/>
    <w:rsid w:val="003C1D16"/>
    <w:rsid w:val="003C22A6"/>
    <w:rsid w:val="003C479A"/>
    <w:rsid w:val="003D1F17"/>
    <w:rsid w:val="003E47A1"/>
    <w:rsid w:val="003F042E"/>
    <w:rsid w:val="003F3FA5"/>
    <w:rsid w:val="003F5E17"/>
    <w:rsid w:val="00402E96"/>
    <w:rsid w:val="0040318F"/>
    <w:rsid w:val="00403B87"/>
    <w:rsid w:val="00403C1F"/>
    <w:rsid w:val="0040411F"/>
    <w:rsid w:val="00404C87"/>
    <w:rsid w:val="00405809"/>
    <w:rsid w:val="00405844"/>
    <w:rsid w:val="00407361"/>
    <w:rsid w:val="004075CC"/>
    <w:rsid w:val="004078DA"/>
    <w:rsid w:val="00412E06"/>
    <w:rsid w:val="00413CDD"/>
    <w:rsid w:val="004143E7"/>
    <w:rsid w:val="00416982"/>
    <w:rsid w:val="00421F44"/>
    <w:rsid w:val="004233EB"/>
    <w:rsid w:val="004234F0"/>
    <w:rsid w:val="00426B83"/>
    <w:rsid w:val="00430982"/>
    <w:rsid w:val="00434A59"/>
    <w:rsid w:val="0043591E"/>
    <w:rsid w:val="00440A64"/>
    <w:rsid w:val="0044123A"/>
    <w:rsid w:val="00442C1C"/>
    <w:rsid w:val="0044504C"/>
    <w:rsid w:val="00447BC2"/>
    <w:rsid w:val="004501AA"/>
    <w:rsid w:val="0045186B"/>
    <w:rsid w:val="004541D2"/>
    <w:rsid w:val="00455679"/>
    <w:rsid w:val="00455AD5"/>
    <w:rsid w:val="0046123F"/>
    <w:rsid w:val="0046241B"/>
    <w:rsid w:val="00466CF8"/>
    <w:rsid w:val="004740C7"/>
    <w:rsid w:val="00476748"/>
    <w:rsid w:val="004770B7"/>
    <w:rsid w:val="00477444"/>
    <w:rsid w:val="00480277"/>
    <w:rsid w:val="00484EDD"/>
    <w:rsid w:val="00490456"/>
    <w:rsid w:val="00497055"/>
    <w:rsid w:val="004A0A95"/>
    <w:rsid w:val="004A0C96"/>
    <w:rsid w:val="004A4CAE"/>
    <w:rsid w:val="004A5487"/>
    <w:rsid w:val="004A5763"/>
    <w:rsid w:val="004A6121"/>
    <w:rsid w:val="004A7069"/>
    <w:rsid w:val="004A71D2"/>
    <w:rsid w:val="004A77A2"/>
    <w:rsid w:val="004B00F0"/>
    <w:rsid w:val="004B0263"/>
    <w:rsid w:val="004B1564"/>
    <w:rsid w:val="004B1ACE"/>
    <w:rsid w:val="004B285D"/>
    <w:rsid w:val="004B3AAD"/>
    <w:rsid w:val="004B4A04"/>
    <w:rsid w:val="004B4CD4"/>
    <w:rsid w:val="004C00A3"/>
    <w:rsid w:val="004C233F"/>
    <w:rsid w:val="004C3DE8"/>
    <w:rsid w:val="004C48C7"/>
    <w:rsid w:val="004C71BA"/>
    <w:rsid w:val="004D151A"/>
    <w:rsid w:val="004D3F78"/>
    <w:rsid w:val="004D4608"/>
    <w:rsid w:val="004D564E"/>
    <w:rsid w:val="004D7792"/>
    <w:rsid w:val="004D7B61"/>
    <w:rsid w:val="004E1823"/>
    <w:rsid w:val="004E27CF"/>
    <w:rsid w:val="004E34F1"/>
    <w:rsid w:val="004E5336"/>
    <w:rsid w:val="004E6A1E"/>
    <w:rsid w:val="004F261D"/>
    <w:rsid w:val="004F459C"/>
    <w:rsid w:val="005104B2"/>
    <w:rsid w:val="00516440"/>
    <w:rsid w:val="0051676A"/>
    <w:rsid w:val="0051690B"/>
    <w:rsid w:val="00516D17"/>
    <w:rsid w:val="005256F7"/>
    <w:rsid w:val="00526671"/>
    <w:rsid w:val="00526E45"/>
    <w:rsid w:val="00530E01"/>
    <w:rsid w:val="00531335"/>
    <w:rsid w:val="00536B39"/>
    <w:rsid w:val="00540BC5"/>
    <w:rsid w:val="005431A1"/>
    <w:rsid w:val="00545547"/>
    <w:rsid w:val="005468E0"/>
    <w:rsid w:val="00554245"/>
    <w:rsid w:val="00554B35"/>
    <w:rsid w:val="005555A9"/>
    <w:rsid w:val="005557FA"/>
    <w:rsid w:val="005604F1"/>
    <w:rsid w:val="0056419B"/>
    <w:rsid w:val="00564237"/>
    <w:rsid w:val="00565309"/>
    <w:rsid w:val="00567F73"/>
    <w:rsid w:val="005704BF"/>
    <w:rsid w:val="005705DA"/>
    <w:rsid w:val="00571759"/>
    <w:rsid w:val="00580912"/>
    <w:rsid w:val="005840BC"/>
    <w:rsid w:val="00584BC7"/>
    <w:rsid w:val="005869D4"/>
    <w:rsid w:val="00593A73"/>
    <w:rsid w:val="00594712"/>
    <w:rsid w:val="005A19FB"/>
    <w:rsid w:val="005A1E58"/>
    <w:rsid w:val="005A2906"/>
    <w:rsid w:val="005A36B8"/>
    <w:rsid w:val="005A40EC"/>
    <w:rsid w:val="005A6372"/>
    <w:rsid w:val="005A66A8"/>
    <w:rsid w:val="005A71D9"/>
    <w:rsid w:val="005B0F30"/>
    <w:rsid w:val="005B1774"/>
    <w:rsid w:val="005B27E9"/>
    <w:rsid w:val="005B415F"/>
    <w:rsid w:val="005B6030"/>
    <w:rsid w:val="005B7883"/>
    <w:rsid w:val="005C629D"/>
    <w:rsid w:val="005C7080"/>
    <w:rsid w:val="005D3782"/>
    <w:rsid w:val="005D4598"/>
    <w:rsid w:val="005D7296"/>
    <w:rsid w:val="005E1306"/>
    <w:rsid w:val="005E49C9"/>
    <w:rsid w:val="005E5D17"/>
    <w:rsid w:val="005F1876"/>
    <w:rsid w:val="005F1C53"/>
    <w:rsid w:val="005F332B"/>
    <w:rsid w:val="005F4B3F"/>
    <w:rsid w:val="005F7420"/>
    <w:rsid w:val="00604F9D"/>
    <w:rsid w:val="00610104"/>
    <w:rsid w:val="00611929"/>
    <w:rsid w:val="006128E4"/>
    <w:rsid w:val="0061320D"/>
    <w:rsid w:val="0061322C"/>
    <w:rsid w:val="00613F06"/>
    <w:rsid w:val="0061773D"/>
    <w:rsid w:val="0062179D"/>
    <w:rsid w:val="006230B4"/>
    <w:rsid w:val="0062493F"/>
    <w:rsid w:val="00626059"/>
    <w:rsid w:val="006303CF"/>
    <w:rsid w:val="00632084"/>
    <w:rsid w:val="00635728"/>
    <w:rsid w:val="006369BC"/>
    <w:rsid w:val="00637060"/>
    <w:rsid w:val="00637125"/>
    <w:rsid w:val="006411A0"/>
    <w:rsid w:val="006449FD"/>
    <w:rsid w:val="00644B0B"/>
    <w:rsid w:val="0064561A"/>
    <w:rsid w:val="006524F7"/>
    <w:rsid w:val="00652B57"/>
    <w:rsid w:val="00657586"/>
    <w:rsid w:val="006600CE"/>
    <w:rsid w:val="00661B60"/>
    <w:rsid w:val="0066250A"/>
    <w:rsid w:val="0066276A"/>
    <w:rsid w:val="006646D2"/>
    <w:rsid w:val="00666432"/>
    <w:rsid w:val="00672716"/>
    <w:rsid w:val="0067367E"/>
    <w:rsid w:val="00673E90"/>
    <w:rsid w:val="00674DF6"/>
    <w:rsid w:val="0067576C"/>
    <w:rsid w:val="00676D18"/>
    <w:rsid w:val="00676F76"/>
    <w:rsid w:val="006822BF"/>
    <w:rsid w:val="0068474F"/>
    <w:rsid w:val="00687B13"/>
    <w:rsid w:val="0069456F"/>
    <w:rsid w:val="006948EE"/>
    <w:rsid w:val="006967F4"/>
    <w:rsid w:val="006A050A"/>
    <w:rsid w:val="006A2260"/>
    <w:rsid w:val="006A3AEE"/>
    <w:rsid w:val="006B3B47"/>
    <w:rsid w:val="006B3E33"/>
    <w:rsid w:val="006B7CBD"/>
    <w:rsid w:val="006C11AC"/>
    <w:rsid w:val="006C3FC2"/>
    <w:rsid w:val="006C7CD1"/>
    <w:rsid w:val="006D0EA0"/>
    <w:rsid w:val="006D38A9"/>
    <w:rsid w:val="006D3CAE"/>
    <w:rsid w:val="006D6B67"/>
    <w:rsid w:val="006E0FBB"/>
    <w:rsid w:val="006E34E0"/>
    <w:rsid w:val="006E35A2"/>
    <w:rsid w:val="006E51F1"/>
    <w:rsid w:val="006E5CFE"/>
    <w:rsid w:val="006F194D"/>
    <w:rsid w:val="006F24D2"/>
    <w:rsid w:val="006F3804"/>
    <w:rsid w:val="006F3BB8"/>
    <w:rsid w:val="007000AD"/>
    <w:rsid w:val="00700DDE"/>
    <w:rsid w:val="007019AD"/>
    <w:rsid w:val="00704E43"/>
    <w:rsid w:val="007054B1"/>
    <w:rsid w:val="00705512"/>
    <w:rsid w:val="007056F0"/>
    <w:rsid w:val="0070577E"/>
    <w:rsid w:val="00706C47"/>
    <w:rsid w:val="00711E6E"/>
    <w:rsid w:val="007123B8"/>
    <w:rsid w:val="007167F5"/>
    <w:rsid w:val="00721AFA"/>
    <w:rsid w:val="00721C4A"/>
    <w:rsid w:val="007223BA"/>
    <w:rsid w:val="007231A0"/>
    <w:rsid w:val="00723204"/>
    <w:rsid w:val="00723FE5"/>
    <w:rsid w:val="007247DA"/>
    <w:rsid w:val="00731B93"/>
    <w:rsid w:val="00734A0F"/>
    <w:rsid w:val="00742914"/>
    <w:rsid w:val="00742E94"/>
    <w:rsid w:val="00744899"/>
    <w:rsid w:val="007512C5"/>
    <w:rsid w:val="00754FBA"/>
    <w:rsid w:val="007555DF"/>
    <w:rsid w:val="00757ACB"/>
    <w:rsid w:val="0076069D"/>
    <w:rsid w:val="00760A75"/>
    <w:rsid w:val="0076312C"/>
    <w:rsid w:val="007700A0"/>
    <w:rsid w:val="00773E92"/>
    <w:rsid w:val="0077472C"/>
    <w:rsid w:val="00775A45"/>
    <w:rsid w:val="0077761F"/>
    <w:rsid w:val="00777775"/>
    <w:rsid w:val="007868AB"/>
    <w:rsid w:val="00786C21"/>
    <w:rsid w:val="00787130"/>
    <w:rsid w:val="007A2537"/>
    <w:rsid w:val="007A3846"/>
    <w:rsid w:val="007A3AA8"/>
    <w:rsid w:val="007A5298"/>
    <w:rsid w:val="007A55FC"/>
    <w:rsid w:val="007A68D3"/>
    <w:rsid w:val="007B55F3"/>
    <w:rsid w:val="007B631A"/>
    <w:rsid w:val="007C1A81"/>
    <w:rsid w:val="007C231B"/>
    <w:rsid w:val="007C2FD9"/>
    <w:rsid w:val="007C3AFC"/>
    <w:rsid w:val="007C748E"/>
    <w:rsid w:val="007D3AB0"/>
    <w:rsid w:val="007D3ECA"/>
    <w:rsid w:val="007D67FF"/>
    <w:rsid w:val="007D6CF0"/>
    <w:rsid w:val="007E17F8"/>
    <w:rsid w:val="007E2A8B"/>
    <w:rsid w:val="007E41C2"/>
    <w:rsid w:val="007F003F"/>
    <w:rsid w:val="007F2ACA"/>
    <w:rsid w:val="007F2B7D"/>
    <w:rsid w:val="007F4EF8"/>
    <w:rsid w:val="00802814"/>
    <w:rsid w:val="0080425A"/>
    <w:rsid w:val="00806D8A"/>
    <w:rsid w:val="0081273C"/>
    <w:rsid w:val="008138F3"/>
    <w:rsid w:val="00816A8F"/>
    <w:rsid w:val="008176F1"/>
    <w:rsid w:val="00821139"/>
    <w:rsid w:val="00821228"/>
    <w:rsid w:val="0082461D"/>
    <w:rsid w:val="00826617"/>
    <w:rsid w:val="00827D46"/>
    <w:rsid w:val="008302E5"/>
    <w:rsid w:val="008432EE"/>
    <w:rsid w:val="00843383"/>
    <w:rsid w:val="008446C6"/>
    <w:rsid w:val="008631F5"/>
    <w:rsid w:val="00870FF6"/>
    <w:rsid w:val="008711C8"/>
    <w:rsid w:val="00871BC0"/>
    <w:rsid w:val="0087242A"/>
    <w:rsid w:val="008729D2"/>
    <w:rsid w:val="00874BB1"/>
    <w:rsid w:val="00875122"/>
    <w:rsid w:val="00876070"/>
    <w:rsid w:val="00877B91"/>
    <w:rsid w:val="00880452"/>
    <w:rsid w:val="00883B30"/>
    <w:rsid w:val="00886019"/>
    <w:rsid w:val="00891DCC"/>
    <w:rsid w:val="0089480B"/>
    <w:rsid w:val="00894A3A"/>
    <w:rsid w:val="008970A8"/>
    <w:rsid w:val="00897248"/>
    <w:rsid w:val="008A0C5E"/>
    <w:rsid w:val="008A22ED"/>
    <w:rsid w:val="008A2B0B"/>
    <w:rsid w:val="008A2D22"/>
    <w:rsid w:val="008A3502"/>
    <w:rsid w:val="008A44D1"/>
    <w:rsid w:val="008A4F59"/>
    <w:rsid w:val="008A5096"/>
    <w:rsid w:val="008A542F"/>
    <w:rsid w:val="008B5E81"/>
    <w:rsid w:val="008C424D"/>
    <w:rsid w:val="008C74D9"/>
    <w:rsid w:val="008D172C"/>
    <w:rsid w:val="008D30BB"/>
    <w:rsid w:val="008D37A7"/>
    <w:rsid w:val="008D5D07"/>
    <w:rsid w:val="008E4B5E"/>
    <w:rsid w:val="008E4D89"/>
    <w:rsid w:val="008E51BD"/>
    <w:rsid w:val="008E6C57"/>
    <w:rsid w:val="008F542A"/>
    <w:rsid w:val="009003BD"/>
    <w:rsid w:val="00902859"/>
    <w:rsid w:val="00903D86"/>
    <w:rsid w:val="0090490E"/>
    <w:rsid w:val="00905758"/>
    <w:rsid w:val="0090621D"/>
    <w:rsid w:val="009066B9"/>
    <w:rsid w:val="0091181B"/>
    <w:rsid w:val="00912239"/>
    <w:rsid w:val="0091458E"/>
    <w:rsid w:val="0091583A"/>
    <w:rsid w:val="00917308"/>
    <w:rsid w:val="00935F34"/>
    <w:rsid w:val="00940353"/>
    <w:rsid w:val="0095232D"/>
    <w:rsid w:val="00954103"/>
    <w:rsid w:val="00963E6D"/>
    <w:rsid w:val="009709A6"/>
    <w:rsid w:val="00970AB7"/>
    <w:rsid w:val="0097405D"/>
    <w:rsid w:val="009748AD"/>
    <w:rsid w:val="00981DD3"/>
    <w:rsid w:val="009834BA"/>
    <w:rsid w:val="00985413"/>
    <w:rsid w:val="00985B24"/>
    <w:rsid w:val="0098660C"/>
    <w:rsid w:val="00987FC7"/>
    <w:rsid w:val="0099521C"/>
    <w:rsid w:val="00996BBC"/>
    <w:rsid w:val="00996C24"/>
    <w:rsid w:val="009976B1"/>
    <w:rsid w:val="009A1FF1"/>
    <w:rsid w:val="009A2A1E"/>
    <w:rsid w:val="009A7ED2"/>
    <w:rsid w:val="009B3310"/>
    <w:rsid w:val="009B4581"/>
    <w:rsid w:val="009C3B3D"/>
    <w:rsid w:val="009C46E3"/>
    <w:rsid w:val="009C69D5"/>
    <w:rsid w:val="009C6BF4"/>
    <w:rsid w:val="009D771C"/>
    <w:rsid w:val="009D7DB5"/>
    <w:rsid w:val="009E1DA0"/>
    <w:rsid w:val="009E4C17"/>
    <w:rsid w:val="009E7B82"/>
    <w:rsid w:val="009E7C28"/>
    <w:rsid w:val="009F0C9F"/>
    <w:rsid w:val="009F2A7A"/>
    <w:rsid w:val="009F64F4"/>
    <w:rsid w:val="00A02D9F"/>
    <w:rsid w:val="00A02EFB"/>
    <w:rsid w:val="00A0361C"/>
    <w:rsid w:val="00A04B16"/>
    <w:rsid w:val="00A07AA3"/>
    <w:rsid w:val="00A1018F"/>
    <w:rsid w:val="00A102CC"/>
    <w:rsid w:val="00A10E60"/>
    <w:rsid w:val="00A13493"/>
    <w:rsid w:val="00A1508B"/>
    <w:rsid w:val="00A15F74"/>
    <w:rsid w:val="00A2579D"/>
    <w:rsid w:val="00A259EB"/>
    <w:rsid w:val="00A27CC8"/>
    <w:rsid w:val="00A27F69"/>
    <w:rsid w:val="00A30644"/>
    <w:rsid w:val="00A35100"/>
    <w:rsid w:val="00A36E78"/>
    <w:rsid w:val="00A40C11"/>
    <w:rsid w:val="00A410AA"/>
    <w:rsid w:val="00A41D95"/>
    <w:rsid w:val="00A42D62"/>
    <w:rsid w:val="00A441C7"/>
    <w:rsid w:val="00A46359"/>
    <w:rsid w:val="00A46A63"/>
    <w:rsid w:val="00A47457"/>
    <w:rsid w:val="00A47B0D"/>
    <w:rsid w:val="00A50B20"/>
    <w:rsid w:val="00A5178B"/>
    <w:rsid w:val="00A543E1"/>
    <w:rsid w:val="00A64635"/>
    <w:rsid w:val="00A646D7"/>
    <w:rsid w:val="00A6574C"/>
    <w:rsid w:val="00A66650"/>
    <w:rsid w:val="00A71407"/>
    <w:rsid w:val="00A72CD1"/>
    <w:rsid w:val="00A73519"/>
    <w:rsid w:val="00A74593"/>
    <w:rsid w:val="00A75E24"/>
    <w:rsid w:val="00A809A8"/>
    <w:rsid w:val="00A859E8"/>
    <w:rsid w:val="00A90337"/>
    <w:rsid w:val="00A91C66"/>
    <w:rsid w:val="00A93E40"/>
    <w:rsid w:val="00A95ECC"/>
    <w:rsid w:val="00A96DE1"/>
    <w:rsid w:val="00AA0F99"/>
    <w:rsid w:val="00AA5221"/>
    <w:rsid w:val="00AA5933"/>
    <w:rsid w:val="00AA7766"/>
    <w:rsid w:val="00AB3D58"/>
    <w:rsid w:val="00AB6053"/>
    <w:rsid w:val="00AB66A3"/>
    <w:rsid w:val="00AB66CD"/>
    <w:rsid w:val="00AB6892"/>
    <w:rsid w:val="00AB6C64"/>
    <w:rsid w:val="00AB7253"/>
    <w:rsid w:val="00AC1BAE"/>
    <w:rsid w:val="00AC1DC2"/>
    <w:rsid w:val="00AC305F"/>
    <w:rsid w:val="00AC5FD7"/>
    <w:rsid w:val="00AD01E4"/>
    <w:rsid w:val="00AD1316"/>
    <w:rsid w:val="00AD41D8"/>
    <w:rsid w:val="00AD713B"/>
    <w:rsid w:val="00AE1FC0"/>
    <w:rsid w:val="00AE3E90"/>
    <w:rsid w:val="00AE5169"/>
    <w:rsid w:val="00AE71D9"/>
    <w:rsid w:val="00AF4915"/>
    <w:rsid w:val="00AF55E9"/>
    <w:rsid w:val="00B015FD"/>
    <w:rsid w:val="00B016FE"/>
    <w:rsid w:val="00B156D7"/>
    <w:rsid w:val="00B158A7"/>
    <w:rsid w:val="00B169E2"/>
    <w:rsid w:val="00B2039A"/>
    <w:rsid w:val="00B21098"/>
    <w:rsid w:val="00B2210A"/>
    <w:rsid w:val="00B225AB"/>
    <w:rsid w:val="00B2534E"/>
    <w:rsid w:val="00B2737F"/>
    <w:rsid w:val="00B328ED"/>
    <w:rsid w:val="00B352AF"/>
    <w:rsid w:val="00B37B50"/>
    <w:rsid w:val="00B43440"/>
    <w:rsid w:val="00B45B86"/>
    <w:rsid w:val="00B47066"/>
    <w:rsid w:val="00B475E2"/>
    <w:rsid w:val="00B534CF"/>
    <w:rsid w:val="00B53EA5"/>
    <w:rsid w:val="00B5435A"/>
    <w:rsid w:val="00B60872"/>
    <w:rsid w:val="00B610C1"/>
    <w:rsid w:val="00B62D51"/>
    <w:rsid w:val="00B63B32"/>
    <w:rsid w:val="00B6432E"/>
    <w:rsid w:val="00B65B27"/>
    <w:rsid w:val="00B665AA"/>
    <w:rsid w:val="00B77035"/>
    <w:rsid w:val="00B81F23"/>
    <w:rsid w:val="00B8643E"/>
    <w:rsid w:val="00B90825"/>
    <w:rsid w:val="00B91AC4"/>
    <w:rsid w:val="00B95A35"/>
    <w:rsid w:val="00BA4592"/>
    <w:rsid w:val="00BA5D30"/>
    <w:rsid w:val="00BA78C6"/>
    <w:rsid w:val="00BA7AB6"/>
    <w:rsid w:val="00BB35AD"/>
    <w:rsid w:val="00BB7D8E"/>
    <w:rsid w:val="00BC3D65"/>
    <w:rsid w:val="00BD3E8A"/>
    <w:rsid w:val="00BD68F7"/>
    <w:rsid w:val="00BD6A28"/>
    <w:rsid w:val="00BE159E"/>
    <w:rsid w:val="00BE2170"/>
    <w:rsid w:val="00BE3ECB"/>
    <w:rsid w:val="00BF1A70"/>
    <w:rsid w:val="00BF7FB7"/>
    <w:rsid w:val="00C02014"/>
    <w:rsid w:val="00C03B1B"/>
    <w:rsid w:val="00C104E2"/>
    <w:rsid w:val="00C14B31"/>
    <w:rsid w:val="00C15DE4"/>
    <w:rsid w:val="00C162DC"/>
    <w:rsid w:val="00C17105"/>
    <w:rsid w:val="00C17A7F"/>
    <w:rsid w:val="00C17E0E"/>
    <w:rsid w:val="00C21366"/>
    <w:rsid w:val="00C2273D"/>
    <w:rsid w:val="00C278FA"/>
    <w:rsid w:val="00C31830"/>
    <w:rsid w:val="00C33284"/>
    <w:rsid w:val="00C34736"/>
    <w:rsid w:val="00C40578"/>
    <w:rsid w:val="00C430FF"/>
    <w:rsid w:val="00C45FF3"/>
    <w:rsid w:val="00C5044C"/>
    <w:rsid w:val="00C51843"/>
    <w:rsid w:val="00C52124"/>
    <w:rsid w:val="00C553BE"/>
    <w:rsid w:val="00C644B6"/>
    <w:rsid w:val="00C665A1"/>
    <w:rsid w:val="00C66756"/>
    <w:rsid w:val="00C70C28"/>
    <w:rsid w:val="00C76F52"/>
    <w:rsid w:val="00C81644"/>
    <w:rsid w:val="00C8263A"/>
    <w:rsid w:val="00C85965"/>
    <w:rsid w:val="00C91225"/>
    <w:rsid w:val="00C91CBE"/>
    <w:rsid w:val="00C91E9D"/>
    <w:rsid w:val="00C948A6"/>
    <w:rsid w:val="00C96C0B"/>
    <w:rsid w:val="00C96F66"/>
    <w:rsid w:val="00CA23EE"/>
    <w:rsid w:val="00CA6E8E"/>
    <w:rsid w:val="00CB0B8A"/>
    <w:rsid w:val="00CB1558"/>
    <w:rsid w:val="00CB1D6D"/>
    <w:rsid w:val="00CB2745"/>
    <w:rsid w:val="00CB3C13"/>
    <w:rsid w:val="00CB46AE"/>
    <w:rsid w:val="00CB7FBA"/>
    <w:rsid w:val="00CC06C7"/>
    <w:rsid w:val="00CC2EBB"/>
    <w:rsid w:val="00CC365F"/>
    <w:rsid w:val="00CC52DE"/>
    <w:rsid w:val="00CC5E96"/>
    <w:rsid w:val="00CC7AA6"/>
    <w:rsid w:val="00CD1CA3"/>
    <w:rsid w:val="00CD2320"/>
    <w:rsid w:val="00CD3188"/>
    <w:rsid w:val="00CD7842"/>
    <w:rsid w:val="00CD7B86"/>
    <w:rsid w:val="00CE02D9"/>
    <w:rsid w:val="00CE0761"/>
    <w:rsid w:val="00CE0DB5"/>
    <w:rsid w:val="00CE4CAB"/>
    <w:rsid w:val="00CE4FF1"/>
    <w:rsid w:val="00CE5D08"/>
    <w:rsid w:val="00CE6866"/>
    <w:rsid w:val="00CE6ACB"/>
    <w:rsid w:val="00CE77CF"/>
    <w:rsid w:val="00CF27EF"/>
    <w:rsid w:val="00CF4F4B"/>
    <w:rsid w:val="00CF51B8"/>
    <w:rsid w:val="00CF521B"/>
    <w:rsid w:val="00CF6551"/>
    <w:rsid w:val="00D02A3E"/>
    <w:rsid w:val="00D034DC"/>
    <w:rsid w:val="00D04A6E"/>
    <w:rsid w:val="00D07B80"/>
    <w:rsid w:val="00D10CAA"/>
    <w:rsid w:val="00D11F34"/>
    <w:rsid w:val="00D132C4"/>
    <w:rsid w:val="00D135F2"/>
    <w:rsid w:val="00D1595C"/>
    <w:rsid w:val="00D23106"/>
    <w:rsid w:val="00D23134"/>
    <w:rsid w:val="00D23306"/>
    <w:rsid w:val="00D24AF6"/>
    <w:rsid w:val="00D278C6"/>
    <w:rsid w:val="00D311DB"/>
    <w:rsid w:val="00D32522"/>
    <w:rsid w:val="00D35953"/>
    <w:rsid w:val="00D42A6F"/>
    <w:rsid w:val="00D565D7"/>
    <w:rsid w:val="00D56DDD"/>
    <w:rsid w:val="00D60CC2"/>
    <w:rsid w:val="00D64123"/>
    <w:rsid w:val="00D65FF3"/>
    <w:rsid w:val="00D700B7"/>
    <w:rsid w:val="00D739C7"/>
    <w:rsid w:val="00D766FD"/>
    <w:rsid w:val="00D832DF"/>
    <w:rsid w:val="00D849E7"/>
    <w:rsid w:val="00D85D60"/>
    <w:rsid w:val="00D86D80"/>
    <w:rsid w:val="00D92D7B"/>
    <w:rsid w:val="00DA0AE6"/>
    <w:rsid w:val="00DA1CC7"/>
    <w:rsid w:val="00DA1DA7"/>
    <w:rsid w:val="00DA25DD"/>
    <w:rsid w:val="00DA30BF"/>
    <w:rsid w:val="00DA4174"/>
    <w:rsid w:val="00DA455C"/>
    <w:rsid w:val="00DB1AD8"/>
    <w:rsid w:val="00DB2AA9"/>
    <w:rsid w:val="00DB42EB"/>
    <w:rsid w:val="00DB6D5F"/>
    <w:rsid w:val="00DB7BB1"/>
    <w:rsid w:val="00DC09E2"/>
    <w:rsid w:val="00DC2443"/>
    <w:rsid w:val="00DC35A5"/>
    <w:rsid w:val="00DC361E"/>
    <w:rsid w:val="00DC5836"/>
    <w:rsid w:val="00DD03DD"/>
    <w:rsid w:val="00DD1039"/>
    <w:rsid w:val="00DD2229"/>
    <w:rsid w:val="00DD3539"/>
    <w:rsid w:val="00DD489D"/>
    <w:rsid w:val="00DE19CB"/>
    <w:rsid w:val="00DE37B4"/>
    <w:rsid w:val="00DE63E7"/>
    <w:rsid w:val="00DF0B84"/>
    <w:rsid w:val="00DF3948"/>
    <w:rsid w:val="00DF4685"/>
    <w:rsid w:val="00DF7295"/>
    <w:rsid w:val="00E00863"/>
    <w:rsid w:val="00E026D8"/>
    <w:rsid w:val="00E02DB7"/>
    <w:rsid w:val="00E04A2E"/>
    <w:rsid w:val="00E06C20"/>
    <w:rsid w:val="00E07AF4"/>
    <w:rsid w:val="00E110BC"/>
    <w:rsid w:val="00E13BE7"/>
    <w:rsid w:val="00E1535B"/>
    <w:rsid w:val="00E156CE"/>
    <w:rsid w:val="00E16F02"/>
    <w:rsid w:val="00E174E3"/>
    <w:rsid w:val="00E23543"/>
    <w:rsid w:val="00E25276"/>
    <w:rsid w:val="00E31F12"/>
    <w:rsid w:val="00E3206D"/>
    <w:rsid w:val="00E32A9C"/>
    <w:rsid w:val="00E34E0B"/>
    <w:rsid w:val="00E533A1"/>
    <w:rsid w:val="00E55991"/>
    <w:rsid w:val="00E55A0E"/>
    <w:rsid w:val="00E6256D"/>
    <w:rsid w:val="00E63AED"/>
    <w:rsid w:val="00E64476"/>
    <w:rsid w:val="00E65270"/>
    <w:rsid w:val="00E67A8F"/>
    <w:rsid w:val="00E70484"/>
    <w:rsid w:val="00E7152A"/>
    <w:rsid w:val="00E723CE"/>
    <w:rsid w:val="00E72431"/>
    <w:rsid w:val="00E75114"/>
    <w:rsid w:val="00E76B31"/>
    <w:rsid w:val="00E80FA7"/>
    <w:rsid w:val="00E92D05"/>
    <w:rsid w:val="00EA1A31"/>
    <w:rsid w:val="00EA53FF"/>
    <w:rsid w:val="00EA5745"/>
    <w:rsid w:val="00EA6A90"/>
    <w:rsid w:val="00EA7D8D"/>
    <w:rsid w:val="00EB05E6"/>
    <w:rsid w:val="00EB2FBB"/>
    <w:rsid w:val="00EB54A2"/>
    <w:rsid w:val="00EB614E"/>
    <w:rsid w:val="00EB61F4"/>
    <w:rsid w:val="00EB6300"/>
    <w:rsid w:val="00EC0ADD"/>
    <w:rsid w:val="00EC0EAA"/>
    <w:rsid w:val="00EC1E45"/>
    <w:rsid w:val="00EC2C2D"/>
    <w:rsid w:val="00EC476C"/>
    <w:rsid w:val="00ED0658"/>
    <w:rsid w:val="00ED39B3"/>
    <w:rsid w:val="00ED55FC"/>
    <w:rsid w:val="00ED64F1"/>
    <w:rsid w:val="00ED77CB"/>
    <w:rsid w:val="00ED789F"/>
    <w:rsid w:val="00EE1679"/>
    <w:rsid w:val="00EE17CD"/>
    <w:rsid w:val="00EE46A9"/>
    <w:rsid w:val="00EE69ED"/>
    <w:rsid w:val="00EF298C"/>
    <w:rsid w:val="00EF2AD0"/>
    <w:rsid w:val="00EF4856"/>
    <w:rsid w:val="00EF550B"/>
    <w:rsid w:val="00EF74E8"/>
    <w:rsid w:val="00EF7AC2"/>
    <w:rsid w:val="00F040D1"/>
    <w:rsid w:val="00F13D95"/>
    <w:rsid w:val="00F145F0"/>
    <w:rsid w:val="00F14DB3"/>
    <w:rsid w:val="00F15A03"/>
    <w:rsid w:val="00F160ED"/>
    <w:rsid w:val="00F1693C"/>
    <w:rsid w:val="00F21756"/>
    <w:rsid w:val="00F24A97"/>
    <w:rsid w:val="00F27CF2"/>
    <w:rsid w:val="00F31D89"/>
    <w:rsid w:val="00F34DC4"/>
    <w:rsid w:val="00F367B1"/>
    <w:rsid w:val="00F36EFA"/>
    <w:rsid w:val="00F37BB9"/>
    <w:rsid w:val="00F40572"/>
    <w:rsid w:val="00F40C94"/>
    <w:rsid w:val="00F4428E"/>
    <w:rsid w:val="00F44BF2"/>
    <w:rsid w:val="00F47706"/>
    <w:rsid w:val="00F50C6F"/>
    <w:rsid w:val="00F52BE1"/>
    <w:rsid w:val="00F55D92"/>
    <w:rsid w:val="00F55FCF"/>
    <w:rsid w:val="00F5673D"/>
    <w:rsid w:val="00F57652"/>
    <w:rsid w:val="00F61736"/>
    <w:rsid w:val="00F617B1"/>
    <w:rsid w:val="00F636C0"/>
    <w:rsid w:val="00F63BC6"/>
    <w:rsid w:val="00F656DB"/>
    <w:rsid w:val="00F73624"/>
    <w:rsid w:val="00F74425"/>
    <w:rsid w:val="00F762CB"/>
    <w:rsid w:val="00F853E1"/>
    <w:rsid w:val="00F8728A"/>
    <w:rsid w:val="00F92291"/>
    <w:rsid w:val="00F92CE2"/>
    <w:rsid w:val="00F9611D"/>
    <w:rsid w:val="00FA1718"/>
    <w:rsid w:val="00FA1B88"/>
    <w:rsid w:val="00FA2569"/>
    <w:rsid w:val="00FA30D5"/>
    <w:rsid w:val="00FA6B67"/>
    <w:rsid w:val="00FA79F4"/>
    <w:rsid w:val="00FB1B40"/>
    <w:rsid w:val="00FB44E6"/>
    <w:rsid w:val="00FB5BF2"/>
    <w:rsid w:val="00FC34FB"/>
    <w:rsid w:val="00FC53EC"/>
    <w:rsid w:val="00FD031C"/>
    <w:rsid w:val="00FD1E8D"/>
    <w:rsid w:val="00FD2B5C"/>
    <w:rsid w:val="00FD3291"/>
    <w:rsid w:val="00FD57DB"/>
    <w:rsid w:val="00FE028C"/>
    <w:rsid w:val="00FE1439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961E"/>
  <w15:docId w15:val="{CB0F93FB-BEDF-4845-BD38-8B45BE84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6C20"/>
    <w:pPr>
      <w:keepNext/>
      <w:numPr>
        <w:numId w:val="1"/>
      </w:numPr>
      <w:spacing w:before="240" w:after="60"/>
      <w:jc w:val="both"/>
      <w:outlineLvl w:val="0"/>
    </w:pPr>
    <w:rPr>
      <w:b/>
      <w:bCs/>
      <w:kern w:val="32"/>
      <w:szCs w:val="32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4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06C20"/>
    <w:rPr>
      <w:rFonts w:ascii="Times New Roman" w:eastAsia="Times New Roman" w:hAnsi="Times New Roman" w:cs="Times New Roman"/>
      <w:b/>
      <w:bCs/>
      <w:kern w:val="32"/>
      <w:sz w:val="24"/>
      <w:szCs w:val="32"/>
      <w:lang w:val="lv-LV" w:eastAsia="lv-LV"/>
    </w:rPr>
  </w:style>
  <w:style w:type="paragraph" w:styleId="Footer">
    <w:name w:val="footer"/>
    <w:basedOn w:val="Normal"/>
    <w:link w:val="FooterChar"/>
    <w:uiPriority w:val="99"/>
    <w:rsid w:val="00E06C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C20"/>
    <w:rPr>
      <w:rFonts w:ascii="Times New Roman" w:eastAsia="Times New Roman" w:hAnsi="Times New Roman" w:cs="Times New Roman"/>
      <w:sz w:val="24"/>
      <w:szCs w:val="24"/>
      <w:lang w:val="lv-LV"/>
    </w:rPr>
  </w:style>
  <w:style w:type="character" w:styleId="PageNumber">
    <w:name w:val="page number"/>
    <w:basedOn w:val="DefaultParagraphFont"/>
    <w:rsid w:val="00E06C20"/>
  </w:style>
  <w:style w:type="character" w:styleId="Hyperlink">
    <w:name w:val="Hyperlink"/>
    <w:basedOn w:val="DefaultParagraphFont"/>
    <w:uiPriority w:val="99"/>
    <w:semiHidden/>
    <w:unhideWhenUsed/>
    <w:rsid w:val="00FE028C"/>
    <w:rPr>
      <w:color w:val="0000FF"/>
      <w:u w:val="single"/>
    </w:rPr>
  </w:style>
  <w:style w:type="paragraph" w:styleId="ListParagraph">
    <w:name w:val="List Paragraph"/>
    <w:aliases w:val="Strip"/>
    <w:basedOn w:val="Normal"/>
    <w:link w:val="ListParagraphChar"/>
    <w:uiPriority w:val="34"/>
    <w:qFormat/>
    <w:rsid w:val="00D231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Strip Char"/>
    <w:link w:val="ListParagraph"/>
    <w:uiPriority w:val="34"/>
    <w:locked/>
    <w:rsid w:val="00D23106"/>
    <w:rPr>
      <w:rFonts w:ascii="Calibri" w:eastAsia="Calibri" w:hAnsi="Calibri" w:cs="Times New Roman"/>
      <w:lang w:val="lv-LV"/>
    </w:rPr>
  </w:style>
  <w:style w:type="character" w:styleId="CommentReference">
    <w:name w:val="annotation reference"/>
    <w:semiHidden/>
    <w:unhideWhenUsed/>
    <w:rsid w:val="008E5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1BD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1BD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1BD"/>
    <w:rPr>
      <w:rFonts w:ascii="Tahoma" w:eastAsia="Times New Roman" w:hAnsi="Tahoma" w:cs="Tahoma"/>
      <w:sz w:val="16"/>
      <w:szCs w:val="16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F2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F2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Revision">
    <w:name w:val="Revision"/>
    <w:hidden/>
    <w:uiPriority w:val="99"/>
    <w:semiHidden/>
    <w:rsid w:val="007E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NoSpacing">
    <w:name w:val="No Spacing"/>
    <w:uiPriority w:val="1"/>
    <w:qFormat/>
    <w:rsid w:val="00D32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st1">
    <w:name w:val="st1"/>
    <w:rsid w:val="0014725C"/>
  </w:style>
  <w:style w:type="character" w:customStyle="1" w:styleId="Heading3Char">
    <w:name w:val="Heading 3 Char"/>
    <w:basedOn w:val="DefaultParagraphFont"/>
    <w:link w:val="Heading3"/>
    <w:uiPriority w:val="9"/>
    <w:semiHidden/>
    <w:rsid w:val="002924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semiHidden/>
    <w:unhideWhenUsed/>
    <w:rsid w:val="003535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3554"/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Parasts1">
    <w:name w:val="Parasts1"/>
    <w:rsid w:val="00FB5B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Default">
    <w:name w:val="Default"/>
    <w:rsid w:val="0032147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4B640-B5FB-4DC5-8AD7-A8E4CCF6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279</Words>
  <Characters>1892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Vuškarniece</dc:creator>
  <cp:lastModifiedBy>Līga Brūvere</cp:lastModifiedBy>
  <cp:revision>59</cp:revision>
  <cp:lastPrinted>2018-06-11T14:51:00Z</cp:lastPrinted>
  <dcterms:created xsi:type="dcterms:W3CDTF">2018-06-13T05:55:00Z</dcterms:created>
  <dcterms:modified xsi:type="dcterms:W3CDTF">2026-02-25T08:15:00Z</dcterms:modified>
</cp:coreProperties>
</file>