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5C379" w14:textId="6C63C3BB" w:rsidR="00E83B96" w:rsidRPr="00A42D6A" w:rsidRDefault="00E83B96" w:rsidP="00E83B96">
      <w:pPr>
        <w:spacing w:after="0" w:line="240" w:lineRule="auto"/>
        <w:jc w:val="center"/>
        <w:rPr>
          <w:rFonts w:ascii="Times New Roman" w:hAnsi="Times New Roman" w:cs="Times New Roman"/>
          <w:b/>
          <w:bCs/>
        </w:rPr>
      </w:pPr>
      <w:r w:rsidRPr="00A42D6A">
        <w:rPr>
          <w:rFonts w:ascii="Times New Roman" w:hAnsi="Times New Roman" w:cs="Times New Roman"/>
          <w:b/>
          <w:bCs/>
        </w:rPr>
        <w:t>TEHNISKĀ SPECIFIKĀCIJA</w:t>
      </w:r>
    </w:p>
    <w:p w14:paraId="1E882298" w14:textId="77777777" w:rsidR="00ED0F44" w:rsidRPr="00A42D6A" w:rsidRDefault="00ED0F44" w:rsidP="00177D35">
      <w:pPr>
        <w:spacing w:after="0" w:line="240" w:lineRule="auto"/>
        <w:jc w:val="center"/>
        <w:rPr>
          <w:rFonts w:ascii="Times New Roman" w:hAnsi="Times New Roman" w:cs="Times New Roman"/>
          <w:b/>
          <w:bCs/>
        </w:rPr>
      </w:pPr>
    </w:p>
    <w:p w14:paraId="5E1786B7" w14:textId="6876E8B4" w:rsidR="00E83B96" w:rsidRPr="00276D46" w:rsidRDefault="00177D35" w:rsidP="00177D35">
      <w:pPr>
        <w:spacing w:after="0" w:line="240" w:lineRule="auto"/>
        <w:jc w:val="center"/>
        <w:rPr>
          <w:rFonts w:ascii="Times New Roman" w:hAnsi="Times New Roman" w:cs="Times New Roman"/>
          <w:b/>
          <w:bCs/>
        </w:rPr>
      </w:pPr>
      <w:r w:rsidRPr="00276D46">
        <w:rPr>
          <w:rFonts w:ascii="Times New Roman" w:hAnsi="Times New Roman" w:cs="Times New Roman"/>
          <w:b/>
          <w:bCs/>
        </w:rPr>
        <w:t>Vispārīgās ietekmes uz tautsaimniecību novērtējuma aprakst</w:t>
      </w:r>
      <w:r w:rsidR="00EC7B51">
        <w:rPr>
          <w:rFonts w:ascii="Times New Roman" w:hAnsi="Times New Roman" w:cs="Times New Roman"/>
          <w:b/>
          <w:bCs/>
        </w:rPr>
        <w:t>a</w:t>
      </w:r>
      <w:r w:rsidRPr="00276D46">
        <w:rPr>
          <w:rFonts w:ascii="Times New Roman" w:hAnsi="Times New Roman" w:cs="Times New Roman"/>
          <w:b/>
          <w:bCs/>
        </w:rPr>
        <w:t xml:space="preserve"> izstrāde projektam “</w:t>
      </w:r>
      <w:r w:rsidR="00276D46" w:rsidRPr="00276D46">
        <w:rPr>
          <w:rFonts w:ascii="Times New Roman" w:hAnsi="Times New Roman" w:cs="Times New Roman"/>
          <w:b/>
          <w:bCs/>
        </w:rPr>
        <w:t xml:space="preserve">Svētes upes gultnes pārtīrīšana, krasta erozijas novēršana un caurplūdes atjaunošana Jelgavas valstspilsētas teritorijā, kā arī kompleksi </w:t>
      </w:r>
      <w:proofErr w:type="spellStart"/>
      <w:r w:rsidR="00276D46" w:rsidRPr="00276D46">
        <w:rPr>
          <w:rFonts w:ascii="Times New Roman" w:hAnsi="Times New Roman" w:cs="Times New Roman"/>
          <w:b/>
          <w:bCs/>
        </w:rPr>
        <w:t>pretplūdu</w:t>
      </w:r>
      <w:proofErr w:type="spellEnd"/>
      <w:r w:rsidR="00276D46" w:rsidRPr="00276D46">
        <w:rPr>
          <w:rFonts w:ascii="Times New Roman" w:hAnsi="Times New Roman" w:cs="Times New Roman"/>
          <w:b/>
          <w:bCs/>
        </w:rPr>
        <w:t xml:space="preserve"> pasākumi Tērvetes ielas rajonā</w:t>
      </w:r>
      <w:r w:rsidRPr="00276D46">
        <w:rPr>
          <w:rFonts w:ascii="Times New Roman" w:hAnsi="Times New Roman" w:cs="Times New Roman"/>
          <w:b/>
          <w:bCs/>
        </w:rPr>
        <w:t>”</w:t>
      </w:r>
    </w:p>
    <w:p w14:paraId="2D6A02AE" w14:textId="77777777" w:rsidR="00177D35" w:rsidRDefault="00177D35" w:rsidP="00177D35">
      <w:pPr>
        <w:spacing w:after="0" w:line="240" w:lineRule="auto"/>
        <w:ind w:left="720"/>
        <w:jc w:val="both"/>
        <w:rPr>
          <w:rFonts w:ascii="Times New Roman" w:hAnsi="Times New Roman" w:cs="Times New Roman"/>
          <w:b/>
          <w:bCs/>
        </w:rPr>
      </w:pPr>
    </w:p>
    <w:p w14:paraId="0E3EC83D" w14:textId="10920C6B" w:rsidR="00E83B96" w:rsidRPr="00E83B96" w:rsidRDefault="00E83B96" w:rsidP="00E83B96">
      <w:pPr>
        <w:numPr>
          <w:ilvl w:val="0"/>
          <w:numId w:val="2"/>
        </w:numPr>
        <w:spacing w:after="0" w:line="240" w:lineRule="auto"/>
        <w:jc w:val="both"/>
        <w:rPr>
          <w:rFonts w:ascii="Times New Roman" w:hAnsi="Times New Roman" w:cs="Times New Roman"/>
          <w:b/>
          <w:bCs/>
        </w:rPr>
      </w:pPr>
      <w:r w:rsidRPr="00E83B96">
        <w:rPr>
          <w:rFonts w:ascii="Times New Roman" w:hAnsi="Times New Roman" w:cs="Times New Roman"/>
          <w:b/>
          <w:bCs/>
        </w:rPr>
        <w:t xml:space="preserve">Vispārīga informācija </w:t>
      </w:r>
    </w:p>
    <w:p w14:paraId="7D94C964" w14:textId="501DEF9F" w:rsidR="0017421F" w:rsidRDefault="00E83B96" w:rsidP="0017421F">
      <w:pPr>
        <w:spacing w:after="0" w:line="240" w:lineRule="auto"/>
        <w:ind w:firstLine="349"/>
        <w:jc w:val="both"/>
        <w:rPr>
          <w:rFonts w:ascii="Times New Roman" w:hAnsi="Times New Roman" w:cs="Times New Roman"/>
        </w:rPr>
      </w:pPr>
      <w:r w:rsidRPr="001F094B">
        <w:rPr>
          <w:rFonts w:ascii="Times New Roman" w:hAnsi="Times New Roman" w:cs="Times New Roman"/>
        </w:rPr>
        <w:t xml:space="preserve">Projektu </w:t>
      </w:r>
      <w:r w:rsidR="001F094B" w:rsidRPr="001D23FB">
        <w:rPr>
          <w:rFonts w:ascii="Times New Roman" w:hAnsi="Times New Roman" w:cs="Times New Roman"/>
        </w:rPr>
        <w:t xml:space="preserve">“Svētes upes gultnes pārtīrīšana, krasta erozijas novēršana un caurplūdes atjaunošana Jelgavas valstspilsētas teritorijā, kā arī kompleksi </w:t>
      </w:r>
      <w:proofErr w:type="spellStart"/>
      <w:r w:rsidR="001F094B" w:rsidRPr="001D23FB">
        <w:rPr>
          <w:rFonts w:ascii="Times New Roman" w:hAnsi="Times New Roman" w:cs="Times New Roman"/>
        </w:rPr>
        <w:t>pretplūdu</w:t>
      </w:r>
      <w:proofErr w:type="spellEnd"/>
      <w:r w:rsidR="001F094B" w:rsidRPr="001D23FB">
        <w:rPr>
          <w:rFonts w:ascii="Times New Roman" w:hAnsi="Times New Roman" w:cs="Times New Roman"/>
        </w:rPr>
        <w:t xml:space="preserve"> pasākumi Tērvetes ielas rajonā” (turpmāk – Projekts), </w:t>
      </w:r>
      <w:r w:rsidRPr="001F094B">
        <w:rPr>
          <w:rFonts w:ascii="Times New Roman" w:hAnsi="Times New Roman" w:cs="Times New Roman"/>
        </w:rPr>
        <w:t xml:space="preserve">plānots īstenot </w:t>
      </w:r>
      <w:r w:rsidR="0017421F" w:rsidRPr="001F094B">
        <w:rPr>
          <w:rFonts w:ascii="Times New Roman" w:hAnsi="Times New Roman" w:cs="Times New Roman"/>
        </w:rPr>
        <w:t>Eiropas Savienības kohēzijas politikas programmas 2021.–2027. gadam</w:t>
      </w:r>
      <w:r w:rsidR="0017421F" w:rsidRPr="00E83B96">
        <w:rPr>
          <w:rFonts w:ascii="Times New Roman" w:hAnsi="Times New Roman" w:cs="Times New Roman"/>
        </w:rPr>
        <w:t xml:space="preserve"> 2.1.3. specifiskā atbalsta mērķa „Veicināt pielāgošanos klimata pārmaiņām, risku novēršanu un noturību pret katastrofām” 2.1.3.2. pasākuma „Nacionālas nozīmes plūdu un krasta erozijas pasākumi” otrās projektu iesniegumu atlases kārtas ietvaros.</w:t>
      </w:r>
    </w:p>
    <w:p w14:paraId="08C272AF" w14:textId="77777777" w:rsidR="00E83B96" w:rsidRPr="00E83B96" w:rsidRDefault="00E83B96" w:rsidP="00E83B96">
      <w:pPr>
        <w:spacing w:after="0" w:line="240" w:lineRule="auto"/>
        <w:ind w:firstLine="360"/>
        <w:jc w:val="both"/>
        <w:rPr>
          <w:rFonts w:ascii="Times New Roman" w:hAnsi="Times New Roman" w:cs="Times New Roman"/>
        </w:rPr>
      </w:pPr>
    </w:p>
    <w:p w14:paraId="1CF2CA48" w14:textId="6E0719E9" w:rsidR="00E83B96" w:rsidRPr="00E83B96" w:rsidRDefault="00E83B96" w:rsidP="001D23FB">
      <w:pPr>
        <w:numPr>
          <w:ilvl w:val="0"/>
          <w:numId w:val="2"/>
        </w:numPr>
        <w:spacing w:after="0" w:line="240" w:lineRule="auto"/>
        <w:jc w:val="both"/>
        <w:rPr>
          <w:rFonts w:ascii="Times New Roman" w:hAnsi="Times New Roman" w:cs="Times New Roman"/>
          <w:b/>
          <w:bCs/>
        </w:rPr>
      </w:pPr>
      <w:r w:rsidRPr="00E83B96">
        <w:rPr>
          <w:rFonts w:ascii="Times New Roman" w:hAnsi="Times New Roman" w:cs="Times New Roman"/>
          <w:b/>
          <w:bCs/>
        </w:rPr>
        <w:t>Projekt</w:t>
      </w:r>
      <w:r w:rsidR="00177D35">
        <w:rPr>
          <w:rFonts w:ascii="Times New Roman" w:hAnsi="Times New Roman" w:cs="Times New Roman"/>
          <w:b/>
          <w:bCs/>
        </w:rPr>
        <w:t>a</w:t>
      </w:r>
      <w:r w:rsidRPr="00E83B96">
        <w:rPr>
          <w:rFonts w:ascii="Times New Roman" w:hAnsi="Times New Roman" w:cs="Times New Roman"/>
          <w:b/>
          <w:bCs/>
        </w:rPr>
        <w:t xml:space="preserve"> ietvaros plānotās darbības </w:t>
      </w:r>
    </w:p>
    <w:p w14:paraId="21B08597" w14:textId="030562DB" w:rsidR="00276D46" w:rsidRPr="00276D46" w:rsidRDefault="00276D46" w:rsidP="00276D46">
      <w:pPr>
        <w:spacing w:after="0" w:line="240" w:lineRule="auto"/>
        <w:ind w:firstLine="360"/>
        <w:jc w:val="both"/>
        <w:rPr>
          <w:rFonts w:ascii="Times New Roman" w:hAnsi="Times New Roman" w:cs="Times New Roman"/>
        </w:rPr>
      </w:pPr>
      <w:r w:rsidRPr="00276D46">
        <w:rPr>
          <w:rFonts w:ascii="Times New Roman" w:hAnsi="Times New Roman" w:cs="Times New Roman"/>
        </w:rPr>
        <w:t xml:space="preserve">Projekta ietvaros paredzēta virkne savstarpēji saistītu pasākumu, kuru mērķis ir samazināt plūdu risku, uzlabot </w:t>
      </w:r>
      <w:proofErr w:type="spellStart"/>
      <w:r w:rsidRPr="00276D46">
        <w:rPr>
          <w:rFonts w:ascii="Times New Roman" w:hAnsi="Times New Roman" w:cs="Times New Roman"/>
        </w:rPr>
        <w:t>ūdensnoteci</w:t>
      </w:r>
      <w:proofErr w:type="spellEnd"/>
      <w:r w:rsidRPr="00276D46">
        <w:rPr>
          <w:rFonts w:ascii="Times New Roman" w:hAnsi="Times New Roman" w:cs="Times New Roman"/>
        </w:rPr>
        <w:t xml:space="preserve"> un stiprināt upes krastus, vienlaikus veidojot kvalitatīvu un ilgtspējīgu pilsētvidi. Darbības ietver upes gultnes attīrīšanu no sanesumiem un apauguma, krastu nostiprināšanu un erozijas procesu mazināšanu, kā arī rekreācijas un dabā balstītu risinājumu integrēšanu.</w:t>
      </w:r>
    </w:p>
    <w:p w14:paraId="7CC7D72A" w14:textId="77777777" w:rsidR="00276D46" w:rsidRDefault="00276D46" w:rsidP="00276D46">
      <w:pPr>
        <w:spacing w:after="0" w:line="240" w:lineRule="auto"/>
        <w:ind w:firstLine="360"/>
        <w:jc w:val="both"/>
        <w:rPr>
          <w:rFonts w:ascii="Times New Roman" w:hAnsi="Times New Roman" w:cs="Times New Roman"/>
        </w:rPr>
      </w:pPr>
      <w:r w:rsidRPr="00276D46">
        <w:rPr>
          <w:rFonts w:ascii="Times New Roman" w:hAnsi="Times New Roman" w:cs="Times New Roman"/>
        </w:rPr>
        <w:t>Papildus tam paredzēta meliorācijas sistēmu sakārtošana, novadgrāvju profilu atjaunošana un nogāžu nostiprināšana, izmantojot videi draudzīgus un ilgtspējīgus risinājumus.</w:t>
      </w:r>
    </w:p>
    <w:p w14:paraId="60AD79F9" w14:textId="4005E610" w:rsidR="001F094B" w:rsidRPr="00276D46" w:rsidRDefault="001F094B" w:rsidP="00276D46">
      <w:pPr>
        <w:spacing w:after="0" w:line="240" w:lineRule="auto"/>
        <w:ind w:firstLine="360"/>
        <w:jc w:val="both"/>
        <w:rPr>
          <w:rFonts w:ascii="Times New Roman" w:hAnsi="Times New Roman" w:cs="Times New Roman"/>
        </w:rPr>
      </w:pPr>
      <w:r>
        <w:rPr>
          <w:rFonts w:ascii="Times New Roman" w:hAnsi="Times New Roman" w:cs="Times New Roman"/>
        </w:rPr>
        <w:t>Projekta teritoriju skatīt pielikumā “</w:t>
      </w:r>
      <w:proofErr w:type="spellStart"/>
      <w:r w:rsidRPr="001D23FB">
        <w:rPr>
          <w:rFonts w:ascii="Times New Roman" w:hAnsi="Times New Roman" w:cs="Times New Roman"/>
        </w:rPr>
        <w:t>TS_pielikums</w:t>
      </w:r>
      <w:proofErr w:type="spellEnd"/>
      <w:r w:rsidRPr="001D23FB">
        <w:rPr>
          <w:rFonts w:ascii="Times New Roman" w:hAnsi="Times New Roman" w:cs="Times New Roman"/>
        </w:rPr>
        <w:t xml:space="preserve"> Nr.1_Svete_darbibu shematisks </w:t>
      </w:r>
      <w:proofErr w:type="spellStart"/>
      <w:r w:rsidRPr="001D23FB">
        <w:rPr>
          <w:rFonts w:ascii="Times New Roman" w:hAnsi="Times New Roman" w:cs="Times New Roman"/>
        </w:rPr>
        <w:t>plans_posmi</w:t>
      </w:r>
      <w:proofErr w:type="spellEnd"/>
      <w:r w:rsidRPr="001D23FB">
        <w:rPr>
          <w:rFonts w:ascii="Times New Roman" w:hAnsi="Times New Roman" w:cs="Times New Roman"/>
        </w:rPr>
        <w:t>”</w:t>
      </w:r>
      <w:r>
        <w:rPr>
          <w:rFonts w:ascii="Times New Roman" w:hAnsi="Times New Roman" w:cs="Times New Roman"/>
        </w:rPr>
        <w:t>.</w:t>
      </w:r>
    </w:p>
    <w:p w14:paraId="3F191E28" w14:textId="77777777" w:rsidR="00E83B96" w:rsidRPr="00E83B96" w:rsidRDefault="00E83B96" w:rsidP="00E83B96">
      <w:pPr>
        <w:spacing w:after="0" w:line="240" w:lineRule="auto"/>
        <w:jc w:val="both"/>
        <w:rPr>
          <w:rFonts w:ascii="Times New Roman" w:hAnsi="Times New Roman" w:cs="Times New Roman"/>
        </w:rPr>
      </w:pPr>
    </w:p>
    <w:p w14:paraId="1EA4A803" w14:textId="77777777" w:rsidR="00E83B96" w:rsidRPr="00E83B96" w:rsidRDefault="00E83B96" w:rsidP="001D23FB">
      <w:pPr>
        <w:numPr>
          <w:ilvl w:val="0"/>
          <w:numId w:val="2"/>
        </w:numPr>
        <w:spacing w:after="0" w:line="240" w:lineRule="auto"/>
        <w:jc w:val="both"/>
        <w:rPr>
          <w:rFonts w:ascii="Times New Roman" w:hAnsi="Times New Roman" w:cs="Times New Roman"/>
          <w:b/>
          <w:bCs/>
        </w:rPr>
      </w:pPr>
      <w:r w:rsidRPr="00E83B96">
        <w:rPr>
          <w:rFonts w:ascii="Times New Roman" w:hAnsi="Times New Roman" w:cs="Times New Roman"/>
          <w:b/>
          <w:bCs/>
        </w:rPr>
        <w:t>Pakalpojuma mērķis</w:t>
      </w:r>
    </w:p>
    <w:p w14:paraId="2DCE3A2E" w14:textId="215D5F66" w:rsidR="00E83B96" w:rsidRPr="00E83B96" w:rsidRDefault="00E83B96" w:rsidP="0017421F">
      <w:pPr>
        <w:spacing w:after="0" w:line="240" w:lineRule="auto"/>
        <w:ind w:firstLine="360"/>
        <w:jc w:val="both"/>
        <w:rPr>
          <w:rFonts w:ascii="Times New Roman" w:hAnsi="Times New Roman" w:cs="Times New Roman"/>
        </w:rPr>
      </w:pPr>
      <w:r w:rsidRPr="00E83B96">
        <w:rPr>
          <w:rFonts w:ascii="Times New Roman" w:hAnsi="Times New Roman" w:cs="Times New Roman"/>
        </w:rPr>
        <w:t>Pakalpojuma mērķis ir sagatavot kvalitatīvu un strukturētu vispārīgās ietekmes uz tautsaimniecību novērtējuma aprakstu. Aprakstā uzsvars liekams uz projekta būtību, mērķiem, plānotajām darbībām un to sagaidāmo ietekmi uz:</w:t>
      </w:r>
    </w:p>
    <w:p w14:paraId="31DD897B" w14:textId="161511E3" w:rsidR="00E83B96" w:rsidRPr="00E83B96" w:rsidRDefault="00E83B96" w:rsidP="00E83B96">
      <w:pPr>
        <w:pStyle w:val="ListParagraph"/>
        <w:numPr>
          <w:ilvl w:val="0"/>
          <w:numId w:val="11"/>
        </w:numPr>
        <w:spacing w:after="0" w:line="240" w:lineRule="auto"/>
        <w:jc w:val="both"/>
        <w:rPr>
          <w:rFonts w:ascii="Times New Roman" w:hAnsi="Times New Roman" w:cs="Times New Roman"/>
        </w:rPr>
      </w:pPr>
      <w:r w:rsidRPr="00E83B96">
        <w:rPr>
          <w:rFonts w:ascii="Times New Roman" w:hAnsi="Times New Roman" w:cs="Times New Roman"/>
        </w:rPr>
        <w:t>pilsētas infrastruktūru un publiskajiem pakalpojumiem;</w:t>
      </w:r>
    </w:p>
    <w:p w14:paraId="04A891D9" w14:textId="26A52FD8" w:rsidR="00E83B96" w:rsidRPr="00E83B96" w:rsidRDefault="00E83B96" w:rsidP="00E83B96">
      <w:pPr>
        <w:pStyle w:val="ListParagraph"/>
        <w:numPr>
          <w:ilvl w:val="0"/>
          <w:numId w:val="11"/>
        </w:numPr>
        <w:spacing w:after="0" w:line="240" w:lineRule="auto"/>
        <w:jc w:val="both"/>
        <w:rPr>
          <w:rFonts w:ascii="Times New Roman" w:hAnsi="Times New Roman" w:cs="Times New Roman"/>
        </w:rPr>
      </w:pPr>
      <w:r w:rsidRPr="00E83B96">
        <w:rPr>
          <w:rFonts w:ascii="Times New Roman" w:hAnsi="Times New Roman" w:cs="Times New Roman"/>
        </w:rPr>
        <w:t>uzņēmējdarbības vidi un saimniecisko darbību;</w:t>
      </w:r>
    </w:p>
    <w:p w14:paraId="7D3F6238" w14:textId="4041CE16" w:rsidR="00E83B96" w:rsidRPr="00E83B96" w:rsidRDefault="00E83B96" w:rsidP="00E83B96">
      <w:pPr>
        <w:pStyle w:val="ListParagraph"/>
        <w:numPr>
          <w:ilvl w:val="0"/>
          <w:numId w:val="11"/>
        </w:numPr>
        <w:spacing w:after="0" w:line="240" w:lineRule="auto"/>
        <w:jc w:val="both"/>
        <w:rPr>
          <w:rFonts w:ascii="Times New Roman" w:hAnsi="Times New Roman" w:cs="Times New Roman"/>
        </w:rPr>
      </w:pPr>
      <w:r w:rsidRPr="00E83B96">
        <w:rPr>
          <w:rFonts w:ascii="Times New Roman" w:hAnsi="Times New Roman" w:cs="Times New Roman"/>
        </w:rPr>
        <w:t xml:space="preserve">sociālo vidi un iedzīvotāju labklājību; </w:t>
      </w:r>
    </w:p>
    <w:p w14:paraId="5B9ACE4D" w14:textId="4D6EA5AA" w:rsidR="00E83B96" w:rsidRPr="00E83B96" w:rsidRDefault="00E83B96" w:rsidP="00E83B96">
      <w:pPr>
        <w:pStyle w:val="ListParagraph"/>
        <w:numPr>
          <w:ilvl w:val="0"/>
          <w:numId w:val="11"/>
        </w:numPr>
        <w:spacing w:after="0" w:line="240" w:lineRule="auto"/>
        <w:jc w:val="both"/>
        <w:rPr>
          <w:rFonts w:ascii="Times New Roman" w:hAnsi="Times New Roman" w:cs="Times New Roman"/>
        </w:rPr>
      </w:pPr>
      <w:r w:rsidRPr="00E83B96">
        <w:rPr>
          <w:rFonts w:ascii="Times New Roman" w:hAnsi="Times New Roman" w:cs="Times New Roman"/>
        </w:rPr>
        <w:t>klimata pārmaiņu pielāgošanos un risku mazināšanu.</w:t>
      </w:r>
    </w:p>
    <w:p w14:paraId="5CE946C6" w14:textId="77777777" w:rsidR="00E83B96" w:rsidRDefault="00E83B96" w:rsidP="0017421F">
      <w:pPr>
        <w:spacing w:after="0" w:line="240" w:lineRule="auto"/>
        <w:ind w:firstLine="360"/>
        <w:jc w:val="both"/>
        <w:rPr>
          <w:rFonts w:ascii="Times New Roman" w:hAnsi="Times New Roman" w:cs="Times New Roman"/>
        </w:rPr>
      </w:pPr>
      <w:r w:rsidRPr="00E83B96">
        <w:rPr>
          <w:rFonts w:ascii="Times New Roman" w:hAnsi="Times New Roman" w:cs="Times New Roman"/>
        </w:rPr>
        <w:t>Novērtējums sagatavojams aprakstošā formā, skaidrojot projekta nozīmi un ieguldījumu tautsaimniecības attīstībā, neiekļaujot detalizētus finanšu vai matemātiskos aprēķinus.</w:t>
      </w:r>
    </w:p>
    <w:p w14:paraId="396F66B8" w14:textId="77777777" w:rsidR="00E83B96" w:rsidRPr="00E83B96" w:rsidRDefault="00E83B96" w:rsidP="00E83B96">
      <w:pPr>
        <w:spacing w:after="0" w:line="240" w:lineRule="auto"/>
        <w:jc w:val="both"/>
        <w:rPr>
          <w:rFonts w:ascii="Times New Roman" w:hAnsi="Times New Roman" w:cs="Times New Roman"/>
        </w:rPr>
      </w:pPr>
    </w:p>
    <w:p w14:paraId="30671046" w14:textId="2179F668" w:rsidR="00E83B96" w:rsidRPr="00E83B96" w:rsidRDefault="001F094B" w:rsidP="001D23FB">
      <w:pPr>
        <w:numPr>
          <w:ilvl w:val="0"/>
          <w:numId w:val="2"/>
        </w:numPr>
        <w:spacing w:after="0" w:line="240" w:lineRule="auto"/>
        <w:jc w:val="both"/>
        <w:rPr>
          <w:rFonts w:ascii="Times New Roman" w:hAnsi="Times New Roman" w:cs="Times New Roman"/>
          <w:b/>
          <w:bCs/>
        </w:rPr>
      </w:pPr>
      <w:r>
        <w:rPr>
          <w:rFonts w:ascii="Times New Roman" w:hAnsi="Times New Roman" w:cs="Times New Roman"/>
          <w:b/>
          <w:bCs/>
        </w:rPr>
        <w:t>Pakalpojuma izpildes</w:t>
      </w:r>
      <w:r w:rsidR="00E83B96" w:rsidRPr="00E83B96">
        <w:rPr>
          <w:rFonts w:ascii="Times New Roman" w:hAnsi="Times New Roman" w:cs="Times New Roman"/>
          <w:b/>
          <w:bCs/>
        </w:rPr>
        <w:t xml:space="preserve"> termiņš</w:t>
      </w:r>
    </w:p>
    <w:p w14:paraId="26D2FDFA" w14:textId="2802B32F" w:rsidR="001F094B" w:rsidRDefault="001F094B" w:rsidP="00E83B96">
      <w:pPr>
        <w:spacing w:after="0" w:line="240" w:lineRule="auto"/>
        <w:jc w:val="both"/>
        <w:rPr>
          <w:rFonts w:ascii="Times New Roman" w:hAnsi="Times New Roman" w:cs="Times New Roman"/>
        </w:rPr>
      </w:pPr>
    </w:p>
    <w:p w14:paraId="7CE80FE3" w14:textId="3F1F1770" w:rsidR="00E83B96" w:rsidRDefault="001F094B" w:rsidP="00E83B96">
      <w:pPr>
        <w:spacing w:after="0" w:line="240" w:lineRule="auto"/>
        <w:jc w:val="both"/>
        <w:rPr>
          <w:rFonts w:ascii="Times New Roman" w:hAnsi="Times New Roman" w:cs="Times New Roman"/>
        </w:rPr>
      </w:pPr>
      <w:r>
        <w:rPr>
          <w:rFonts w:ascii="Times New Roman" w:hAnsi="Times New Roman" w:cs="Times New Roman"/>
        </w:rPr>
        <w:t>Pakalpojuma izpildes termiņš saskaņā ar noslēgto līgumu.</w:t>
      </w:r>
    </w:p>
    <w:p w14:paraId="7D6724C8" w14:textId="77777777" w:rsidR="00E83B96" w:rsidRPr="00E83B96" w:rsidRDefault="00E83B96" w:rsidP="00E83B96">
      <w:pPr>
        <w:spacing w:after="0" w:line="240" w:lineRule="auto"/>
        <w:jc w:val="both"/>
        <w:rPr>
          <w:rFonts w:ascii="Times New Roman" w:hAnsi="Times New Roman" w:cs="Times New Roman"/>
        </w:rPr>
      </w:pPr>
    </w:p>
    <w:p w14:paraId="0CC34551" w14:textId="77777777" w:rsidR="00E83B96" w:rsidRPr="00E83B96" w:rsidRDefault="00E83B96" w:rsidP="001D23FB">
      <w:pPr>
        <w:numPr>
          <w:ilvl w:val="0"/>
          <w:numId w:val="2"/>
        </w:numPr>
        <w:spacing w:after="0" w:line="240" w:lineRule="auto"/>
        <w:jc w:val="both"/>
        <w:rPr>
          <w:rFonts w:ascii="Times New Roman" w:hAnsi="Times New Roman" w:cs="Times New Roman"/>
          <w:b/>
          <w:bCs/>
        </w:rPr>
      </w:pPr>
      <w:r w:rsidRPr="00E83B96">
        <w:rPr>
          <w:rFonts w:ascii="Times New Roman" w:hAnsi="Times New Roman" w:cs="Times New Roman"/>
          <w:b/>
          <w:bCs/>
        </w:rPr>
        <w:t>Veicamie uzdevumi un sagaidāmie rezultāti</w:t>
      </w:r>
    </w:p>
    <w:p w14:paraId="3A46E880" w14:textId="77777777" w:rsidR="00E83B96" w:rsidRPr="00E83B96" w:rsidRDefault="00E83B96" w:rsidP="00E83B96">
      <w:pPr>
        <w:spacing w:after="0" w:line="240" w:lineRule="auto"/>
        <w:jc w:val="both"/>
        <w:rPr>
          <w:rFonts w:ascii="Times New Roman" w:hAnsi="Times New Roman" w:cs="Times New Roman"/>
        </w:rPr>
      </w:pPr>
      <w:r w:rsidRPr="00E83B96">
        <w:rPr>
          <w:rFonts w:ascii="Times New Roman" w:hAnsi="Times New Roman" w:cs="Times New Roman"/>
        </w:rPr>
        <w:t>Pakalpojuma sniedzējam jānodrošina:</w:t>
      </w:r>
    </w:p>
    <w:p w14:paraId="6C925F65" w14:textId="202BBECD" w:rsidR="00E83B96" w:rsidRDefault="00E83B96" w:rsidP="00E83B96">
      <w:pPr>
        <w:pStyle w:val="ListParagraph"/>
        <w:numPr>
          <w:ilvl w:val="0"/>
          <w:numId w:val="11"/>
        </w:numPr>
        <w:spacing w:after="0" w:line="240" w:lineRule="auto"/>
        <w:jc w:val="both"/>
        <w:rPr>
          <w:rFonts w:ascii="Times New Roman" w:hAnsi="Times New Roman" w:cs="Times New Roman"/>
        </w:rPr>
      </w:pPr>
      <w:r w:rsidRPr="00E83B96">
        <w:rPr>
          <w:rFonts w:ascii="Times New Roman" w:hAnsi="Times New Roman" w:cs="Times New Roman"/>
        </w:rPr>
        <w:t>informācijas apkopošana un analīze par projekt</w:t>
      </w:r>
      <w:r w:rsidR="00177D35">
        <w:rPr>
          <w:rFonts w:ascii="Times New Roman" w:hAnsi="Times New Roman" w:cs="Times New Roman"/>
        </w:rPr>
        <w:t>u</w:t>
      </w:r>
      <w:r w:rsidRPr="00E83B96">
        <w:rPr>
          <w:rFonts w:ascii="Times New Roman" w:hAnsi="Times New Roman" w:cs="Times New Roman"/>
        </w:rPr>
        <w:t xml:space="preserve">; </w:t>
      </w:r>
    </w:p>
    <w:p w14:paraId="4D670345" w14:textId="39DD0A1B" w:rsidR="00E83B96" w:rsidRDefault="00E83B96" w:rsidP="00E83B96">
      <w:pPr>
        <w:pStyle w:val="ListParagraph"/>
        <w:numPr>
          <w:ilvl w:val="0"/>
          <w:numId w:val="11"/>
        </w:numPr>
        <w:spacing w:after="0" w:line="240" w:lineRule="auto"/>
        <w:jc w:val="both"/>
        <w:rPr>
          <w:rFonts w:ascii="Times New Roman" w:hAnsi="Times New Roman" w:cs="Times New Roman"/>
        </w:rPr>
      </w:pPr>
      <w:r w:rsidRPr="00E83B96">
        <w:rPr>
          <w:rFonts w:ascii="Times New Roman" w:hAnsi="Times New Roman" w:cs="Times New Roman"/>
        </w:rPr>
        <w:t>dalība sanāksmēs ar Pasūtītāju (klātienē vai attālināti)</w:t>
      </w:r>
      <w:r w:rsidR="00ED0F44">
        <w:rPr>
          <w:rFonts w:ascii="Times New Roman" w:hAnsi="Times New Roman" w:cs="Times New Roman"/>
        </w:rPr>
        <w:t>, pēc nepieciešamības</w:t>
      </w:r>
      <w:r w:rsidRPr="00E83B96">
        <w:rPr>
          <w:rFonts w:ascii="Times New Roman" w:hAnsi="Times New Roman" w:cs="Times New Roman"/>
        </w:rPr>
        <w:t xml:space="preserve">; </w:t>
      </w:r>
    </w:p>
    <w:p w14:paraId="76A020BF" w14:textId="5B2FDC76" w:rsidR="00E83B96" w:rsidRDefault="00E83B96" w:rsidP="00E83B96">
      <w:pPr>
        <w:pStyle w:val="ListParagraph"/>
        <w:numPr>
          <w:ilvl w:val="0"/>
          <w:numId w:val="11"/>
        </w:numPr>
        <w:spacing w:after="0" w:line="240" w:lineRule="auto"/>
        <w:jc w:val="both"/>
        <w:rPr>
          <w:rFonts w:ascii="Times New Roman" w:hAnsi="Times New Roman" w:cs="Times New Roman"/>
        </w:rPr>
      </w:pPr>
      <w:r w:rsidRPr="00E83B96">
        <w:rPr>
          <w:rFonts w:ascii="Times New Roman" w:hAnsi="Times New Roman" w:cs="Times New Roman"/>
        </w:rPr>
        <w:t xml:space="preserve">konsultāciju sniegšana par novērtējuma saturu un struktūru; </w:t>
      </w:r>
    </w:p>
    <w:p w14:paraId="4D52598E" w14:textId="38F61854" w:rsidR="00E83B96" w:rsidRDefault="00E83B96" w:rsidP="00E83B96">
      <w:pPr>
        <w:pStyle w:val="ListParagraph"/>
        <w:numPr>
          <w:ilvl w:val="0"/>
          <w:numId w:val="11"/>
        </w:numPr>
        <w:spacing w:after="0" w:line="240" w:lineRule="auto"/>
        <w:jc w:val="both"/>
        <w:rPr>
          <w:rFonts w:ascii="Times New Roman" w:hAnsi="Times New Roman" w:cs="Times New Roman"/>
        </w:rPr>
      </w:pPr>
      <w:r w:rsidRPr="00E83B96">
        <w:rPr>
          <w:rFonts w:ascii="Times New Roman" w:hAnsi="Times New Roman" w:cs="Times New Roman"/>
        </w:rPr>
        <w:t>vispārīgās ietekmes uz tautsaimniecību novērtējuma aprakst</w:t>
      </w:r>
      <w:r w:rsidR="00177D35">
        <w:rPr>
          <w:rFonts w:ascii="Times New Roman" w:hAnsi="Times New Roman" w:cs="Times New Roman"/>
        </w:rPr>
        <w:t>a</w:t>
      </w:r>
      <w:r w:rsidRPr="00E83B96">
        <w:rPr>
          <w:rFonts w:ascii="Times New Roman" w:hAnsi="Times New Roman" w:cs="Times New Roman"/>
        </w:rPr>
        <w:t xml:space="preserve"> sagatavošana </w:t>
      </w:r>
    </w:p>
    <w:p w14:paraId="258739D5" w14:textId="77777777" w:rsidR="00E83B96" w:rsidRPr="00E83B96" w:rsidRDefault="00E83B96" w:rsidP="00E83B96">
      <w:pPr>
        <w:spacing w:after="0" w:line="240" w:lineRule="auto"/>
        <w:jc w:val="both"/>
        <w:rPr>
          <w:rFonts w:ascii="Times New Roman" w:hAnsi="Times New Roman" w:cs="Times New Roman"/>
        </w:rPr>
      </w:pPr>
    </w:p>
    <w:p w14:paraId="7083BCBB" w14:textId="77777777" w:rsidR="00E83B96" w:rsidRPr="00E83B96" w:rsidRDefault="00E83B96" w:rsidP="001D23FB">
      <w:pPr>
        <w:numPr>
          <w:ilvl w:val="0"/>
          <w:numId w:val="2"/>
        </w:numPr>
        <w:spacing w:after="0" w:line="240" w:lineRule="auto"/>
        <w:jc w:val="both"/>
        <w:rPr>
          <w:rFonts w:ascii="Times New Roman" w:hAnsi="Times New Roman" w:cs="Times New Roman"/>
          <w:b/>
          <w:bCs/>
        </w:rPr>
      </w:pPr>
      <w:r w:rsidRPr="00E83B96">
        <w:rPr>
          <w:rFonts w:ascii="Times New Roman" w:hAnsi="Times New Roman" w:cs="Times New Roman"/>
          <w:b/>
          <w:bCs/>
        </w:rPr>
        <w:t>Dokumentu struktūra</w:t>
      </w:r>
    </w:p>
    <w:p w14:paraId="08EC4E3E" w14:textId="541031B8" w:rsidR="00E83B96" w:rsidRPr="00E83B96" w:rsidRDefault="00177D35" w:rsidP="0017421F">
      <w:pPr>
        <w:spacing w:after="0" w:line="240" w:lineRule="auto"/>
        <w:ind w:firstLine="360"/>
        <w:jc w:val="both"/>
        <w:rPr>
          <w:rFonts w:ascii="Times New Roman" w:hAnsi="Times New Roman" w:cs="Times New Roman"/>
        </w:rPr>
      </w:pPr>
      <w:r>
        <w:rPr>
          <w:rFonts w:ascii="Times New Roman" w:hAnsi="Times New Roman" w:cs="Times New Roman"/>
        </w:rPr>
        <w:t>P</w:t>
      </w:r>
      <w:r w:rsidR="00E83B96" w:rsidRPr="00E83B96">
        <w:rPr>
          <w:rFonts w:ascii="Times New Roman" w:hAnsi="Times New Roman" w:cs="Times New Roman"/>
        </w:rPr>
        <w:t>rojektam sagatavojamajā dokumentā ietveramas šādas sadaļas:</w:t>
      </w:r>
    </w:p>
    <w:p w14:paraId="780EA13B" w14:textId="1FEC2F71" w:rsidR="00E83B96" w:rsidRPr="00E83B96" w:rsidRDefault="00E83B96" w:rsidP="00E83B96">
      <w:pPr>
        <w:pStyle w:val="ListParagraph"/>
        <w:numPr>
          <w:ilvl w:val="0"/>
          <w:numId w:val="11"/>
        </w:numPr>
        <w:spacing w:after="0" w:line="240" w:lineRule="auto"/>
        <w:jc w:val="both"/>
        <w:rPr>
          <w:rFonts w:ascii="Times New Roman" w:hAnsi="Times New Roman" w:cs="Times New Roman"/>
        </w:rPr>
      </w:pPr>
      <w:r w:rsidRPr="00E83B96">
        <w:rPr>
          <w:rFonts w:ascii="Times New Roman" w:hAnsi="Times New Roman" w:cs="Times New Roman"/>
        </w:rPr>
        <w:t xml:space="preserve">Ievads; </w:t>
      </w:r>
    </w:p>
    <w:p w14:paraId="60EA30DB" w14:textId="0E688BEC" w:rsidR="00E83B96" w:rsidRPr="00E83B96" w:rsidRDefault="00E83B96" w:rsidP="00E83B96">
      <w:pPr>
        <w:pStyle w:val="ListParagraph"/>
        <w:numPr>
          <w:ilvl w:val="0"/>
          <w:numId w:val="11"/>
        </w:numPr>
        <w:spacing w:after="0" w:line="240" w:lineRule="auto"/>
        <w:jc w:val="both"/>
        <w:rPr>
          <w:rFonts w:ascii="Times New Roman" w:hAnsi="Times New Roman" w:cs="Times New Roman"/>
        </w:rPr>
      </w:pPr>
      <w:r w:rsidRPr="00E83B96">
        <w:rPr>
          <w:rFonts w:ascii="Times New Roman" w:hAnsi="Times New Roman" w:cs="Times New Roman"/>
        </w:rPr>
        <w:t xml:space="preserve">Projekta raksturojums; </w:t>
      </w:r>
    </w:p>
    <w:p w14:paraId="10258111" w14:textId="73DCF1AD" w:rsidR="00E83B96" w:rsidRPr="00E83B96" w:rsidRDefault="00E83B96" w:rsidP="00E83B96">
      <w:pPr>
        <w:pStyle w:val="ListParagraph"/>
        <w:numPr>
          <w:ilvl w:val="0"/>
          <w:numId w:val="11"/>
        </w:numPr>
        <w:spacing w:after="0" w:line="240" w:lineRule="auto"/>
        <w:jc w:val="both"/>
        <w:rPr>
          <w:rFonts w:ascii="Times New Roman" w:hAnsi="Times New Roman" w:cs="Times New Roman"/>
        </w:rPr>
      </w:pPr>
      <w:r w:rsidRPr="00E83B96">
        <w:rPr>
          <w:rFonts w:ascii="Times New Roman" w:hAnsi="Times New Roman" w:cs="Times New Roman"/>
        </w:rPr>
        <w:t xml:space="preserve">Esošās situācijas apraksts; </w:t>
      </w:r>
    </w:p>
    <w:p w14:paraId="4E85722D" w14:textId="72F7E2F4" w:rsidR="00E83B96" w:rsidRPr="00E83B96" w:rsidRDefault="00E83B96" w:rsidP="00E83B96">
      <w:pPr>
        <w:pStyle w:val="ListParagraph"/>
        <w:numPr>
          <w:ilvl w:val="0"/>
          <w:numId w:val="11"/>
        </w:numPr>
        <w:spacing w:after="0" w:line="240" w:lineRule="auto"/>
        <w:jc w:val="both"/>
        <w:rPr>
          <w:rFonts w:ascii="Times New Roman" w:hAnsi="Times New Roman" w:cs="Times New Roman"/>
        </w:rPr>
      </w:pPr>
      <w:r w:rsidRPr="00E83B96">
        <w:rPr>
          <w:rFonts w:ascii="Times New Roman" w:hAnsi="Times New Roman" w:cs="Times New Roman"/>
        </w:rPr>
        <w:t>Situācijas izmaiņas projekta īstenošanas gadījumā;</w:t>
      </w:r>
    </w:p>
    <w:p w14:paraId="1678BD2B" w14:textId="02DD7E2E" w:rsidR="00E83B96" w:rsidRPr="00E83B96" w:rsidRDefault="00E83B96" w:rsidP="00E83B96">
      <w:pPr>
        <w:pStyle w:val="ListParagraph"/>
        <w:numPr>
          <w:ilvl w:val="0"/>
          <w:numId w:val="11"/>
        </w:numPr>
        <w:spacing w:after="0" w:line="240" w:lineRule="auto"/>
        <w:jc w:val="both"/>
        <w:rPr>
          <w:rFonts w:ascii="Times New Roman" w:hAnsi="Times New Roman" w:cs="Times New Roman"/>
        </w:rPr>
      </w:pPr>
      <w:r w:rsidRPr="00E83B96">
        <w:rPr>
          <w:rFonts w:ascii="Times New Roman" w:hAnsi="Times New Roman" w:cs="Times New Roman"/>
        </w:rPr>
        <w:t xml:space="preserve">Projekta ietekme uz tautsaimniecību un sabiedrību; </w:t>
      </w:r>
    </w:p>
    <w:p w14:paraId="1679087F" w14:textId="5D9FF2F5" w:rsidR="00E83B96" w:rsidRPr="00E83B96" w:rsidRDefault="00E83B96" w:rsidP="00E83B96">
      <w:pPr>
        <w:pStyle w:val="ListParagraph"/>
        <w:numPr>
          <w:ilvl w:val="0"/>
          <w:numId w:val="11"/>
        </w:numPr>
        <w:spacing w:after="0" w:line="240" w:lineRule="auto"/>
        <w:jc w:val="both"/>
        <w:rPr>
          <w:rFonts w:ascii="Times New Roman" w:hAnsi="Times New Roman" w:cs="Times New Roman"/>
        </w:rPr>
      </w:pPr>
      <w:r w:rsidRPr="00E83B96">
        <w:rPr>
          <w:rFonts w:ascii="Times New Roman" w:hAnsi="Times New Roman" w:cs="Times New Roman"/>
        </w:rPr>
        <w:t xml:space="preserve">Ilgtspējas un ilgtermiņa ieguvumu raksturojums; </w:t>
      </w:r>
    </w:p>
    <w:p w14:paraId="6C82612F" w14:textId="57259ABA" w:rsidR="00E83B96" w:rsidRPr="00E83B96" w:rsidRDefault="00E83B96" w:rsidP="00E83B96">
      <w:pPr>
        <w:pStyle w:val="ListParagraph"/>
        <w:numPr>
          <w:ilvl w:val="0"/>
          <w:numId w:val="11"/>
        </w:numPr>
        <w:spacing w:after="0" w:line="240" w:lineRule="auto"/>
        <w:jc w:val="both"/>
        <w:rPr>
          <w:rFonts w:ascii="Times New Roman" w:hAnsi="Times New Roman" w:cs="Times New Roman"/>
        </w:rPr>
      </w:pPr>
      <w:r w:rsidRPr="00E83B96">
        <w:rPr>
          <w:rFonts w:ascii="Times New Roman" w:hAnsi="Times New Roman" w:cs="Times New Roman"/>
        </w:rPr>
        <w:t>Kopsavilkums.</w:t>
      </w:r>
    </w:p>
    <w:p w14:paraId="60D73EE9" w14:textId="77777777" w:rsidR="00E83B96" w:rsidRDefault="00E83B96" w:rsidP="0017421F">
      <w:pPr>
        <w:spacing w:after="0" w:line="240" w:lineRule="auto"/>
        <w:ind w:firstLine="360"/>
        <w:jc w:val="both"/>
        <w:rPr>
          <w:rFonts w:ascii="Times New Roman" w:hAnsi="Times New Roman" w:cs="Times New Roman"/>
        </w:rPr>
      </w:pPr>
      <w:r w:rsidRPr="00A42D6A">
        <w:rPr>
          <w:rFonts w:ascii="Times New Roman" w:hAnsi="Times New Roman" w:cs="Times New Roman"/>
        </w:rPr>
        <w:t>Dokumenti paredzēti iesniegšanai Kohēzijas politikas fondu vadības informācijas sistēmā (KPVIS).</w:t>
      </w:r>
    </w:p>
    <w:p w14:paraId="32B1141A" w14:textId="77777777" w:rsidR="00E83B96" w:rsidRPr="00E83B96" w:rsidRDefault="00E83B96" w:rsidP="00E83B96">
      <w:pPr>
        <w:spacing w:after="0" w:line="240" w:lineRule="auto"/>
        <w:jc w:val="both"/>
        <w:rPr>
          <w:rFonts w:ascii="Times New Roman" w:hAnsi="Times New Roman" w:cs="Times New Roman"/>
        </w:rPr>
      </w:pPr>
    </w:p>
    <w:p w14:paraId="46D5C307" w14:textId="77777777" w:rsidR="00E83B96" w:rsidRPr="00E83B96" w:rsidRDefault="00E83B96" w:rsidP="001D23FB">
      <w:pPr>
        <w:numPr>
          <w:ilvl w:val="0"/>
          <w:numId w:val="2"/>
        </w:numPr>
        <w:spacing w:after="0" w:line="240" w:lineRule="auto"/>
        <w:jc w:val="both"/>
        <w:rPr>
          <w:rFonts w:ascii="Times New Roman" w:hAnsi="Times New Roman" w:cs="Times New Roman"/>
          <w:b/>
          <w:bCs/>
        </w:rPr>
      </w:pPr>
      <w:r w:rsidRPr="00E83B96">
        <w:rPr>
          <w:rFonts w:ascii="Times New Roman" w:hAnsi="Times New Roman" w:cs="Times New Roman"/>
          <w:b/>
          <w:bCs/>
        </w:rPr>
        <w:t>Normatīvais regulējums un metodiskie materiāli</w:t>
      </w:r>
    </w:p>
    <w:p w14:paraId="11A7C76D" w14:textId="77777777" w:rsidR="00E83B96" w:rsidRDefault="00E83B96" w:rsidP="0017421F">
      <w:pPr>
        <w:spacing w:after="0" w:line="240" w:lineRule="auto"/>
        <w:ind w:firstLine="360"/>
        <w:jc w:val="both"/>
        <w:rPr>
          <w:rFonts w:ascii="Times New Roman" w:hAnsi="Times New Roman" w:cs="Times New Roman"/>
        </w:rPr>
      </w:pPr>
      <w:r w:rsidRPr="00E83B96">
        <w:rPr>
          <w:rFonts w:ascii="Times New Roman" w:hAnsi="Times New Roman" w:cs="Times New Roman"/>
        </w:rPr>
        <w:t>Novērtējuma apraksta sagatavošanā jāņem vērā spēkā esošie normatīvie akti un metodiskie materiāli, tostarp Eiropas Savienības kohēzijas politikas plānošanas dokumenti, Ministru kabineta noteikumi un atbildīgo institūciju vadlīnijas.</w:t>
      </w:r>
    </w:p>
    <w:p w14:paraId="4C9296FE" w14:textId="77777777" w:rsidR="00E83B96" w:rsidRPr="00E83B96" w:rsidRDefault="00E83B96" w:rsidP="00E83B96">
      <w:pPr>
        <w:spacing w:after="0" w:line="240" w:lineRule="auto"/>
        <w:jc w:val="both"/>
        <w:rPr>
          <w:rFonts w:ascii="Times New Roman" w:hAnsi="Times New Roman" w:cs="Times New Roman"/>
        </w:rPr>
      </w:pPr>
    </w:p>
    <w:p w14:paraId="7853062A" w14:textId="77777777" w:rsidR="00E83B96" w:rsidRPr="00E83B96" w:rsidRDefault="00E83B96" w:rsidP="001D23FB">
      <w:pPr>
        <w:numPr>
          <w:ilvl w:val="0"/>
          <w:numId w:val="2"/>
        </w:numPr>
        <w:spacing w:after="0" w:line="240" w:lineRule="auto"/>
        <w:jc w:val="both"/>
        <w:rPr>
          <w:rFonts w:ascii="Times New Roman" w:hAnsi="Times New Roman" w:cs="Times New Roman"/>
          <w:b/>
          <w:bCs/>
        </w:rPr>
      </w:pPr>
      <w:r w:rsidRPr="00E83B96">
        <w:rPr>
          <w:rFonts w:ascii="Times New Roman" w:hAnsi="Times New Roman" w:cs="Times New Roman"/>
          <w:b/>
          <w:bCs/>
        </w:rPr>
        <w:t>Darba nodošanas forma</w:t>
      </w:r>
    </w:p>
    <w:p w14:paraId="242079C3" w14:textId="77777777" w:rsidR="00E83B96" w:rsidRDefault="00E83B96" w:rsidP="0017421F">
      <w:pPr>
        <w:spacing w:after="0" w:line="240" w:lineRule="auto"/>
        <w:ind w:firstLine="360"/>
        <w:jc w:val="both"/>
        <w:rPr>
          <w:rFonts w:ascii="Times New Roman" w:hAnsi="Times New Roman" w:cs="Times New Roman"/>
        </w:rPr>
      </w:pPr>
      <w:r w:rsidRPr="00E83B96">
        <w:rPr>
          <w:rFonts w:ascii="Times New Roman" w:hAnsi="Times New Roman" w:cs="Times New Roman"/>
        </w:rPr>
        <w:t>Darbs iesniedzams elektroniski *.</w:t>
      </w:r>
      <w:proofErr w:type="spellStart"/>
      <w:r w:rsidRPr="00E83B96">
        <w:rPr>
          <w:rFonts w:ascii="Times New Roman" w:hAnsi="Times New Roman" w:cs="Times New Roman"/>
        </w:rPr>
        <w:t>doc</w:t>
      </w:r>
      <w:proofErr w:type="spellEnd"/>
      <w:r w:rsidRPr="00E83B96">
        <w:rPr>
          <w:rFonts w:ascii="Times New Roman" w:hAnsi="Times New Roman" w:cs="Times New Roman"/>
        </w:rPr>
        <w:t xml:space="preserve"> vai *.</w:t>
      </w:r>
      <w:proofErr w:type="spellStart"/>
      <w:r w:rsidRPr="00E83B96">
        <w:rPr>
          <w:rFonts w:ascii="Times New Roman" w:hAnsi="Times New Roman" w:cs="Times New Roman"/>
        </w:rPr>
        <w:t>docx</w:t>
      </w:r>
      <w:proofErr w:type="spellEnd"/>
      <w:r w:rsidRPr="00E83B96">
        <w:rPr>
          <w:rFonts w:ascii="Times New Roman" w:hAnsi="Times New Roman" w:cs="Times New Roman"/>
        </w:rPr>
        <w:t xml:space="preserve"> formātā.</w:t>
      </w:r>
    </w:p>
    <w:p w14:paraId="32783F4E" w14:textId="77777777" w:rsidR="00E83B96" w:rsidRPr="00E83B96" w:rsidRDefault="00E83B96" w:rsidP="00E83B96">
      <w:pPr>
        <w:spacing w:after="0" w:line="240" w:lineRule="auto"/>
        <w:jc w:val="both"/>
        <w:rPr>
          <w:rFonts w:ascii="Times New Roman" w:hAnsi="Times New Roman" w:cs="Times New Roman"/>
        </w:rPr>
      </w:pPr>
    </w:p>
    <w:p w14:paraId="53268FF4" w14:textId="77777777" w:rsidR="00E83B96" w:rsidRPr="00E83B96" w:rsidRDefault="00E83B96" w:rsidP="001D23FB">
      <w:pPr>
        <w:numPr>
          <w:ilvl w:val="0"/>
          <w:numId w:val="2"/>
        </w:numPr>
        <w:spacing w:after="0" w:line="240" w:lineRule="auto"/>
        <w:jc w:val="both"/>
        <w:rPr>
          <w:rFonts w:ascii="Times New Roman" w:hAnsi="Times New Roman" w:cs="Times New Roman"/>
          <w:b/>
          <w:bCs/>
        </w:rPr>
      </w:pPr>
      <w:r w:rsidRPr="00E83B96">
        <w:rPr>
          <w:rFonts w:ascii="Times New Roman" w:hAnsi="Times New Roman" w:cs="Times New Roman"/>
          <w:b/>
          <w:bCs/>
        </w:rPr>
        <w:t>Papildu informācija</w:t>
      </w:r>
    </w:p>
    <w:p w14:paraId="096D759C" w14:textId="39FEFB83" w:rsidR="00E83B96" w:rsidRPr="001D23FB" w:rsidRDefault="00E83B96" w:rsidP="008E3CDB">
      <w:pPr>
        <w:spacing w:after="0" w:line="240" w:lineRule="auto"/>
        <w:ind w:firstLine="360"/>
        <w:jc w:val="both"/>
        <w:rPr>
          <w:rFonts w:ascii="Times New Roman" w:hAnsi="Times New Roman" w:cs="Times New Roman"/>
        </w:rPr>
      </w:pPr>
      <w:r w:rsidRPr="001D23FB">
        <w:rPr>
          <w:rFonts w:ascii="Times New Roman" w:hAnsi="Times New Roman" w:cs="Times New Roman"/>
        </w:rPr>
        <w:t>Pasūtītājs nodrošinās pakalpojuma sniedzējam piekļuvi projekta īstenošanai un novērtējuma sagatavošanai nepieciešamajai informācijai, tostarp iepriekš izstrādāt</w:t>
      </w:r>
      <w:r w:rsidR="00A42D6A" w:rsidRPr="001D23FB">
        <w:rPr>
          <w:rFonts w:ascii="Times New Roman" w:hAnsi="Times New Roman" w:cs="Times New Roman"/>
        </w:rPr>
        <w:t>ajiem</w:t>
      </w:r>
      <w:r w:rsidRPr="001D23FB">
        <w:rPr>
          <w:rFonts w:ascii="Times New Roman" w:hAnsi="Times New Roman" w:cs="Times New Roman"/>
        </w:rPr>
        <w:t xml:space="preserve"> </w:t>
      </w:r>
      <w:r w:rsidR="00A42D6A" w:rsidRPr="001D23FB">
        <w:rPr>
          <w:rFonts w:ascii="Times New Roman" w:hAnsi="Times New Roman" w:cs="Times New Roman"/>
        </w:rPr>
        <w:t xml:space="preserve">atzinumiem </w:t>
      </w:r>
      <w:r w:rsidRPr="001D23FB">
        <w:rPr>
          <w:rFonts w:ascii="Times New Roman" w:hAnsi="Times New Roman" w:cs="Times New Roman"/>
        </w:rPr>
        <w:t>un tehniskajiem materiāliem.</w:t>
      </w:r>
    </w:p>
    <w:p w14:paraId="1BA5AA86" w14:textId="77777777" w:rsidR="00E83B96" w:rsidRDefault="00E83B96" w:rsidP="00E83B96">
      <w:pPr>
        <w:spacing w:after="0" w:line="240" w:lineRule="auto"/>
        <w:jc w:val="both"/>
        <w:rPr>
          <w:rFonts w:ascii="Times New Roman" w:hAnsi="Times New Roman" w:cs="Times New Roman"/>
        </w:rPr>
      </w:pPr>
    </w:p>
    <w:p w14:paraId="2DC70C20" w14:textId="77777777" w:rsidR="00E83B96" w:rsidRDefault="00E83B96" w:rsidP="00E83B96">
      <w:pPr>
        <w:spacing w:after="0" w:line="240" w:lineRule="auto"/>
        <w:jc w:val="both"/>
        <w:rPr>
          <w:rFonts w:ascii="Times New Roman" w:hAnsi="Times New Roman" w:cs="Times New Roman"/>
        </w:rPr>
      </w:pPr>
    </w:p>
    <w:p w14:paraId="47459FB6" w14:textId="0AA0CD92" w:rsidR="00E83B96" w:rsidRPr="00E83B96" w:rsidRDefault="00E83B96" w:rsidP="00E83B96">
      <w:pPr>
        <w:spacing w:after="0" w:line="240" w:lineRule="auto"/>
        <w:jc w:val="both"/>
        <w:rPr>
          <w:rFonts w:ascii="Times New Roman" w:hAnsi="Times New Roman" w:cs="Times New Roman"/>
        </w:rPr>
      </w:pPr>
      <w:r w:rsidRPr="00E83B96">
        <w:rPr>
          <w:rFonts w:ascii="Times New Roman" w:hAnsi="Times New Roman" w:cs="Times New Roman"/>
        </w:rPr>
        <w:t xml:space="preserve">Tehniskās specifikācijas sagatavošanas datums: </w:t>
      </w:r>
      <w:r w:rsidR="001F094B">
        <w:rPr>
          <w:rFonts w:ascii="Times New Roman" w:hAnsi="Times New Roman" w:cs="Times New Roman"/>
        </w:rPr>
        <w:t>08</w:t>
      </w:r>
      <w:r w:rsidR="00ED0F44" w:rsidRPr="00E83B96">
        <w:rPr>
          <w:rFonts w:ascii="Times New Roman" w:hAnsi="Times New Roman" w:cs="Times New Roman"/>
        </w:rPr>
        <w:t>.</w:t>
      </w:r>
      <w:r w:rsidR="00ED0F44">
        <w:rPr>
          <w:rFonts w:ascii="Times New Roman" w:hAnsi="Times New Roman" w:cs="Times New Roman"/>
        </w:rPr>
        <w:t>01</w:t>
      </w:r>
      <w:r w:rsidRPr="00E83B96">
        <w:rPr>
          <w:rFonts w:ascii="Times New Roman" w:hAnsi="Times New Roman" w:cs="Times New Roman"/>
        </w:rPr>
        <w:t>.202</w:t>
      </w:r>
      <w:r w:rsidR="00ED0F44">
        <w:rPr>
          <w:rFonts w:ascii="Times New Roman" w:hAnsi="Times New Roman" w:cs="Times New Roman"/>
        </w:rPr>
        <w:t>6</w:t>
      </w:r>
      <w:r w:rsidRPr="00E83B96">
        <w:rPr>
          <w:rFonts w:ascii="Times New Roman" w:hAnsi="Times New Roman" w:cs="Times New Roman"/>
        </w:rPr>
        <w:t>.</w:t>
      </w:r>
    </w:p>
    <w:p w14:paraId="48C1B27C" w14:textId="77777777" w:rsidR="00A55F9B" w:rsidRDefault="00A55F9B"/>
    <w:sectPr w:rsidR="00A55F9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E6F"/>
    <w:multiLevelType w:val="multilevel"/>
    <w:tmpl w:val="E7508B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6682A"/>
    <w:multiLevelType w:val="hybridMultilevel"/>
    <w:tmpl w:val="B8CE33B2"/>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422D12"/>
    <w:multiLevelType w:val="multilevel"/>
    <w:tmpl w:val="B46C1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E4022D"/>
    <w:multiLevelType w:val="multilevel"/>
    <w:tmpl w:val="66D2E4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4217E6"/>
    <w:multiLevelType w:val="multilevel"/>
    <w:tmpl w:val="FFBEAC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486B63"/>
    <w:multiLevelType w:val="hybridMultilevel"/>
    <w:tmpl w:val="291801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8906ECE"/>
    <w:multiLevelType w:val="hybridMultilevel"/>
    <w:tmpl w:val="2B5CC62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1343023"/>
    <w:multiLevelType w:val="multilevel"/>
    <w:tmpl w:val="D3CE3A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05688A"/>
    <w:multiLevelType w:val="multilevel"/>
    <w:tmpl w:val="91DE6B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9C24A3"/>
    <w:multiLevelType w:val="multilevel"/>
    <w:tmpl w:val="5622E3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C620AC"/>
    <w:multiLevelType w:val="multilevel"/>
    <w:tmpl w:val="493CE5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461F8C"/>
    <w:multiLevelType w:val="hybridMultilevel"/>
    <w:tmpl w:val="52CA867C"/>
    <w:lvl w:ilvl="0" w:tplc="67988B7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03028D5"/>
    <w:multiLevelType w:val="multilevel"/>
    <w:tmpl w:val="3B58E7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A80A08"/>
    <w:multiLevelType w:val="hybridMultilevel"/>
    <w:tmpl w:val="FE267F2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DB6763D"/>
    <w:multiLevelType w:val="multilevel"/>
    <w:tmpl w:val="D8A82E70"/>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647021">
    <w:abstractNumId w:val="14"/>
  </w:num>
  <w:num w:numId="2" w16cid:durableId="965891566">
    <w:abstractNumId w:val="2"/>
  </w:num>
  <w:num w:numId="3" w16cid:durableId="1000163292">
    <w:abstractNumId w:val="9"/>
  </w:num>
  <w:num w:numId="4" w16cid:durableId="621619120">
    <w:abstractNumId w:val="3"/>
  </w:num>
  <w:num w:numId="5" w16cid:durableId="1004476769">
    <w:abstractNumId w:val="8"/>
  </w:num>
  <w:num w:numId="6" w16cid:durableId="1335188808">
    <w:abstractNumId w:val="7"/>
  </w:num>
  <w:num w:numId="7" w16cid:durableId="747044952">
    <w:abstractNumId w:val="10"/>
  </w:num>
  <w:num w:numId="8" w16cid:durableId="673073150">
    <w:abstractNumId w:val="12"/>
  </w:num>
  <w:num w:numId="9" w16cid:durableId="1055274811">
    <w:abstractNumId w:val="4"/>
  </w:num>
  <w:num w:numId="10" w16cid:durableId="571890283">
    <w:abstractNumId w:val="0"/>
  </w:num>
  <w:num w:numId="11" w16cid:durableId="429013402">
    <w:abstractNumId w:val="5"/>
  </w:num>
  <w:num w:numId="12" w16cid:durableId="1229073361">
    <w:abstractNumId w:val="11"/>
  </w:num>
  <w:num w:numId="13" w16cid:durableId="1227959555">
    <w:abstractNumId w:val="6"/>
  </w:num>
  <w:num w:numId="14" w16cid:durableId="1569263542">
    <w:abstractNumId w:val="1"/>
  </w:num>
  <w:num w:numId="15" w16cid:durableId="20362320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7A"/>
    <w:rsid w:val="0017421F"/>
    <w:rsid w:val="00177D35"/>
    <w:rsid w:val="001D23FB"/>
    <w:rsid w:val="001F094B"/>
    <w:rsid w:val="00276D46"/>
    <w:rsid w:val="003F3E8B"/>
    <w:rsid w:val="00496C3A"/>
    <w:rsid w:val="004F0ED8"/>
    <w:rsid w:val="005D5856"/>
    <w:rsid w:val="00761178"/>
    <w:rsid w:val="007F7963"/>
    <w:rsid w:val="007F7C7F"/>
    <w:rsid w:val="00810AB7"/>
    <w:rsid w:val="008E3CDB"/>
    <w:rsid w:val="008F0128"/>
    <w:rsid w:val="00986F05"/>
    <w:rsid w:val="00A42D6A"/>
    <w:rsid w:val="00A55F9B"/>
    <w:rsid w:val="00B63AE6"/>
    <w:rsid w:val="00C74B85"/>
    <w:rsid w:val="00E12EC4"/>
    <w:rsid w:val="00E33432"/>
    <w:rsid w:val="00E80F7A"/>
    <w:rsid w:val="00E83B96"/>
    <w:rsid w:val="00EB368B"/>
    <w:rsid w:val="00EC7B51"/>
    <w:rsid w:val="00ED0F44"/>
    <w:rsid w:val="00F51C34"/>
    <w:rsid w:val="00FB48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A5B0"/>
  <w15:chartTrackingRefBased/>
  <w15:docId w15:val="{2AABEB22-FBDB-475D-B2DD-4351EC2D9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F7A"/>
    <w:rPr>
      <w:rFonts w:eastAsiaTheme="majorEastAsia" w:cstheme="majorBidi"/>
      <w:color w:val="272727" w:themeColor="text1" w:themeTint="D8"/>
    </w:rPr>
  </w:style>
  <w:style w:type="paragraph" w:styleId="Title">
    <w:name w:val="Title"/>
    <w:basedOn w:val="Normal"/>
    <w:next w:val="Normal"/>
    <w:link w:val="TitleChar"/>
    <w:uiPriority w:val="10"/>
    <w:qFormat/>
    <w:rsid w:val="00E80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F7A"/>
    <w:pPr>
      <w:spacing w:before="160"/>
      <w:jc w:val="center"/>
    </w:pPr>
    <w:rPr>
      <w:i/>
      <w:iCs/>
      <w:color w:val="404040" w:themeColor="text1" w:themeTint="BF"/>
    </w:rPr>
  </w:style>
  <w:style w:type="character" w:customStyle="1" w:styleId="QuoteChar">
    <w:name w:val="Quote Char"/>
    <w:basedOn w:val="DefaultParagraphFont"/>
    <w:link w:val="Quote"/>
    <w:uiPriority w:val="29"/>
    <w:rsid w:val="00E80F7A"/>
    <w:rPr>
      <w:i/>
      <w:iCs/>
      <w:color w:val="404040" w:themeColor="text1" w:themeTint="BF"/>
    </w:rPr>
  </w:style>
  <w:style w:type="paragraph" w:styleId="ListParagraph">
    <w:name w:val="List Paragraph"/>
    <w:basedOn w:val="Normal"/>
    <w:uiPriority w:val="34"/>
    <w:qFormat/>
    <w:rsid w:val="00E80F7A"/>
    <w:pPr>
      <w:ind w:left="720"/>
      <w:contextualSpacing/>
    </w:pPr>
  </w:style>
  <w:style w:type="character" w:styleId="IntenseEmphasis">
    <w:name w:val="Intense Emphasis"/>
    <w:basedOn w:val="DefaultParagraphFont"/>
    <w:uiPriority w:val="21"/>
    <w:qFormat/>
    <w:rsid w:val="00E80F7A"/>
    <w:rPr>
      <w:i/>
      <w:iCs/>
      <w:color w:val="0F4761" w:themeColor="accent1" w:themeShade="BF"/>
    </w:rPr>
  </w:style>
  <w:style w:type="paragraph" w:styleId="IntenseQuote">
    <w:name w:val="Intense Quote"/>
    <w:basedOn w:val="Normal"/>
    <w:next w:val="Normal"/>
    <w:link w:val="IntenseQuoteChar"/>
    <w:uiPriority w:val="30"/>
    <w:qFormat/>
    <w:rsid w:val="00E80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F7A"/>
    <w:rPr>
      <w:i/>
      <w:iCs/>
      <w:color w:val="0F4761" w:themeColor="accent1" w:themeShade="BF"/>
    </w:rPr>
  </w:style>
  <w:style w:type="character" w:styleId="IntenseReference">
    <w:name w:val="Intense Reference"/>
    <w:basedOn w:val="DefaultParagraphFont"/>
    <w:uiPriority w:val="32"/>
    <w:qFormat/>
    <w:rsid w:val="00E80F7A"/>
    <w:rPr>
      <w:b/>
      <w:bCs/>
      <w:smallCaps/>
      <w:color w:val="0F4761" w:themeColor="accent1" w:themeShade="BF"/>
      <w:spacing w:val="5"/>
    </w:rPr>
  </w:style>
  <w:style w:type="paragraph" w:styleId="Revision">
    <w:name w:val="Revision"/>
    <w:hidden/>
    <w:uiPriority w:val="99"/>
    <w:semiHidden/>
    <w:rsid w:val="00ED0F44"/>
    <w:pPr>
      <w:spacing w:after="0" w:line="240" w:lineRule="auto"/>
    </w:pPr>
  </w:style>
  <w:style w:type="character" w:styleId="CommentReference">
    <w:name w:val="annotation reference"/>
    <w:basedOn w:val="DefaultParagraphFont"/>
    <w:uiPriority w:val="99"/>
    <w:semiHidden/>
    <w:unhideWhenUsed/>
    <w:rsid w:val="008E3CDB"/>
    <w:rPr>
      <w:sz w:val="16"/>
      <w:szCs w:val="16"/>
    </w:rPr>
  </w:style>
  <w:style w:type="paragraph" w:styleId="CommentText">
    <w:name w:val="annotation text"/>
    <w:basedOn w:val="Normal"/>
    <w:link w:val="CommentTextChar"/>
    <w:uiPriority w:val="99"/>
    <w:unhideWhenUsed/>
    <w:rsid w:val="008E3CDB"/>
    <w:pPr>
      <w:spacing w:line="240" w:lineRule="auto"/>
    </w:pPr>
    <w:rPr>
      <w:sz w:val="20"/>
      <w:szCs w:val="20"/>
    </w:rPr>
  </w:style>
  <w:style w:type="character" w:customStyle="1" w:styleId="CommentTextChar">
    <w:name w:val="Comment Text Char"/>
    <w:basedOn w:val="DefaultParagraphFont"/>
    <w:link w:val="CommentText"/>
    <w:uiPriority w:val="99"/>
    <w:rsid w:val="008E3CDB"/>
    <w:rPr>
      <w:sz w:val="20"/>
      <w:szCs w:val="20"/>
    </w:rPr>
  </w:style>
  <w:style w:type="paragraph" w:styleId="CommentSubject">
    <w:name w:val="annotation subject"/>
    <w:basedOn w:val="CommentText"/>
    <w:next w:val="CommentText"/>
    <w:link w:val="CommentSubjectChar"/>
    <w:uiPriority w:val="99"/>
    <w:semiHidden/>
    <w:unhideWhenUsed/>
    <w:rsid w:val="008E3CDB"/>
    <w:rPr>
      <w:b/>
      <w:bCs/>
    </w:rPr>
  </w:style>
  <w:style w:type="character" w:customStyle="1" w:styleId="CommentSubjectChar">
    <w:name w:val="Comment Subject Char"/>
    <w:basedOn w:val="CommentTextChar"/>
    <w:link w:val="CommentSubject"/>
    <w:uiPriority w:val="99"/>
    <w:semiHidden/>
    <w:rsid w:val="008E3C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611DF-3E99-4D17-9AE0-37C82D36C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2319</Words>
  <Characters>1323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Agule</dc:creator>
  <cp:keywords/>
  <dc:description/>
  <cp:lastModifiedBy>Liene Klauža</cp:lastModifiedBy>
  <cp:revision>14</cp:revision>
  <cp:lastPrinted>2025-12-22T11:15:00Z</cp:lastPrinted>
  <dcterms:created xsi:type="dcterms:W3CDTF">2025-12-17T12:41:00Z</dcterms:created>
  <dcterms:modified xsi:type="dcterms:W3CDTF">2026-01-08T12:10:00Z</dcterms:modified>
</cp:coreProperties>
</file>